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86" w:rsidRPr="001527C7" w:rsidRDefault="001527C7" w:rsidP="00BB06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Информация</w:t>
      </w:r>
    </w:p>
    <w:p w:rsidR="00BF446B" w:rsidRPr="001527C7" w:rsidRDefault="00760E5F" w:rsidP="00BB06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</w:t>
      </w:r>
      <w:r w:rsidR="005F23EB"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441" w:rsidRPr="001527C7" w:rsidRDefault="005F23EB" w:rsidP="00BB06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«А</w:t>
      </w:r>
      <w:r w:rsidR="00760E5F" w:rsidRPr="001527C7">
        <w:rPr>
          <w:rFonts w:ascii="Times New Roman" w:hAnsi="Times New Roman" w:cs="Times New Roman"/>
          <w:sz w:val="24"/>
          <w:szCs w:val="24"/>
        </w:rPr>
        <w:t>нализ эффективности финансово-хозяйственной деятельности МБОУ «</w:t>
      </w:r>
      <w:proofErr w:type="spellStart"/>
      <w:r w:rsidR="00760E5F"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="00760E5F" w:rsidRPr="001527C7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за 2017 год и истекший период 2018 года</w:t>
      </w:r>
      <w:r w:rsidR="008905EF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760E5F" w:rsidRPr="001527C7">
        <w:rPr>
          <w:rFonts w:ascii="Times New Roman" w:hAnsi="Times New Roman" w:cs="Times New Roman"/>
          <w:sz w:val="24"/>
          <w:szCs w:val="24"/>
        </w:rPr>
        <w:t>.</w:t>
      </w:r>
    </w:p>
    <w:p w:rsidR="00760E5F" w:rsidRPr="001527C7" w:rsidRDefault="00760E5F" w:rsidP="00BB0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г. Мглин                                                                          </w:t>
      </w:r>
      <w:r w:rsidR="00584F6A" w:rsidRPr="001527C7">
        <w:rPr>
          <w:rFonts w:ascii="Times New Roman" w:hAnsi="Times New Roman" w:cs="Times New Roman"/>
          <w:sz w:val="24"/>
          <w:szCs w:val="24"/>
        </w:rPr>
        <w:t>31</w:t>
      </w:r>
      <w:r w:rsidRPr="001527C7">
        <w:rPr>
          <w:rFonts w:ascii="Times New Roman" w:hAnsi="Times New Roman" w:cs="Times New Roman"/>
          <w:sz w:val="24"/>
          <w:szCs w:val="24"/>
        </w:rPr>
        <w:t xml:space="preserve"> июля 2018 г.</w:t>
      </w:r>
    </w:p>
    <w:p w:rsidR="00760E5F" w:rsidRPr="001527C7" w:rsidRDefault="00760E5F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1. Основание для проведения контрольного мероприятия: пункт 2.1.1.3 Плана работы Контрольно-счетной палаты Мглинского района на 2018 год, утвержденный приказом от 29.12.2017 г. №88.</w:t>
      </w:r>
    </w:p>
    <w:p w:rsidR="00760E5F" w:rsidRPr="001527C7" w:rsidRDefault="00760E5F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2. Срок проведения мероприятия: с 24 июня 2018 года по </w:t>
      </w:r>
      <w:r w:rsidR="00584F6A" w:rsidRPr="001527C7">
        <w:rPr>
          <w:rFonts w:ascii="Times New Roman" w:hAnsi="Times New Roman" w:cs="Times New Roman"/>
          <w:sz w:val="24"/>
          <w:szCs w:val="24"/>
        </w:rPr>
        <w:t>31</w:t>
      </w:r>
      <w:r w:rsidRPr="001527C7">
        <w:rPr>
          <w:rFonts w:ascii="Times New Roman" w:hAnsi="Times New Roman" w:cs="Times New Roman"/>
          <w:sz w:val="24"/>
          <w:szCs w:val="24"/>
        </w:rPr>
        <w:t xml:space="preserve"> июля 2018 года.</w:t>
      </w:r>
    </w:p>
    <w:p w:rsidR="00760E5F" w:rsidRPr="001527C7" w:rsidRDefault="00760E5F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3. Проверяемый период: 2017 год и истекший пери</w:t>
      </w:r>
      <w:r w:rsidR="00BB0654" w:rsidRPr="001527C7">
        <w:rPr>
          <w:rFonts w:ascii="Times New Roman" w:hAnsi="Times New Roman" w:cs="Times New Roman"/>
          <w:sz w:val="24"/>
          <w:szCs w:val="24"/>
        </w:rPr>
        <w:t>од 2018 года.</w:t>
      </w:r>
    </w:p>
    <w:p w:rsidR="002D5CA7" w:rsidRPr="001527C7" w:rsidRDefault="00BB0654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4. Состав группы контроля: председатель Контрольно-счетной палаты Мглинского района 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Чуприк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Людмила Владимировна, инспектор Контрольно-счетной палаты 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Комкова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Наталья </w:t>
      </w:r>
      <w:r w:rsidR="005F23EB" w:rsidRPr="001527C7">
        <w:rPr>
          <w:rFonts w:ascii="Times New Roman" w:hAnsi="Times New Roman" w:cs="Times New Roman"/>
          <w:sz w:val="24"/>
          <w:szCs w:val="24"/>
        </w:rPr>
        <w:t>Егоровна</w:t>
      </w:r>
    </w:p>
    <w:p w:rsidR="00BB0654" w:rsidRPr="001527C7" w:rsidRDefault="00BB0654" w:rsidP="00BB06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7C7">
        <w:rPr>
          <w:rFonts w:ascii="Times New Roman" w:hAnsi="Times New Roman" w:cs="Times New Roman"/>
          <w:b/>
          <w:sz w:val="24"/>
          <w:szCs w:val="24"/>
        </w:rPr>
        <w:t>1</w:t>
      </w:r>
      <w:r w:rsidR="00B452C3" w:rsidRPr="001527C7">
        <w:rPr>
          <w:rFonts w:ascii="Times New Roman" w:hAnsi="Times New Roman" w:cs="Times New Roman"/>
          <w:b/>
          <w:sz w:val="24"/>
          <w:szCs w:val="24"/>
        </w:rPr>
        <w:t>.</w:t>
      </w:r>
      <w:r w:rsidRPr="001527C7">
        <w:rPr>
          <w:rFonts w:ascii="Times New Roman" w:hAnsi="Times New Roman" w:cs="Times New Roman"/>
          <w:b/>
          <w:sz w:val="24"/>
          <w:szCs w:val="24"/>
        </w:rPr>
        <w:t xml:space="preserve"> Общие сведения об учреждении</w:t>
      </w:r>
    </w:p>
    <w:p w:rsidR="00B452C3" w:rsidRPr="001527C7" w:rsidRDefault="00BB0654" w:rsidP="00B452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Муниципальное бюджетное общеобразовательное учреждение «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Мглинского района Брянской области, полное наименование - МБОУ «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ООШ» (далее</w:t>
      </w:r>
      <w:r w:rsidR="005F23EB" w:rsidRPr="001527C7">
        <w:rPr>
          <w:rFonts w:ascii="Times New Roman" w:hAnsi="Times New Roman" w:cs="Times New Roman"/>
          <w:sz w:val="24"/>
          <w:szCs w:val="24"/>
        </w:rPr>
        <w:t xml:space="preserve"> -</w:t>
      </w:r>
      <w:r w:rsidRPr="001527C7">
        <w:rPr>
          <w:rFonts w:ascii="Times New Roman" w:hAnsi="Times New Roman" w:cs="Times New Roman"/>
          <w:sz w:val="24"/>
          <w:szCs w:val="24"/>
        </w:rPr>
        <w:t xml:space="preserve"> Учреждение). Юридический и фактический адрес Учреждения: 243226, Брянская область, 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>тарая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Романовка, ул. Молодежная, д.3.</w:t>
      </w:r>
      <w:r w:rsidR="00B452C3"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2C3" w:rsidRPr="001527C7" w:rsidRDefault="00B452C3" w:rsidP="00B452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Бухгалтерский учет в учреждении осуществляется бухгалтерией отдела образования администрации Мглинского района на основании договора на ведение бюджетного </w:t>
      </w:r>
      <w:r w:rsidR="00584F6A" w:rsidRPr="001527C7">
        <w:rPr>
          <w:rFonts w:ascii="Times New Roman" w:hAnsi="Times New Roman" w:cs="Times New Roman"/>
          <w:sz w:val="24"/>
          <w:szCs w:val="24"/>
        </w:rPr>
        <w:t xml:space="preserve">учета </w:t>
      </w:r>
      <w:r w:rsidRPr="001527C7">
        <w:rPr>
          <w:rFonts w:ascii="Times New Roman" w:hAnsi="Times New Roman" w:cs="Times New Roman"/>
          <w:sz w:val="24"/>
          <w:szCs w:val="24"/>
        </w:rPr>
        <w:t xml:space="preserve">и составления отчетности от 09.01.2018 года. </w:t>
      </w:r>
    </w:p>
    <w:p w:rsidR="00BB0654" w:rsidRPr="001527C7" w:rsidRDefault="00BB0654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Учреждение имеет</w:t>
      </w:r>
      <w:r w:rsidR="0048655E" w:rsidRPr="001527C7">
        <w:rPr>
          <w:rFonts w:ascii="Times New Roman" w:hAnsi="Times New Roman" w:cs="Times New Roman"/>
          <w:sz w:val="24"/>
          <w:szCs w:val="24"/>
        </w:rPr>
        <w:t xml:space="preserve"> самостоятельный баланс, лицевые счета, открытые для учета операций по исполнению доходов и расходов бюджета, средств, полученных от приносящей доход деятельности.</w:t>
      </w:r>
    </w:p>
    <w:p w:rsidR="0048655E" w:rsidRPr="001527C7" w:rsidRDefault="0048655E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 Нормативно-правовое обеспечение учреждения приведено в соответствии с действующим законодательством, имеются правоустанавливающие документы на здание школы, здание котельной, земельный участок</w:t>
      </w:r>
      <w:r w:rsidR="00584F6A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B452C3" w:rsidRPr="001527C7">
        <w:rPr>
          <w:rFonts w:ascii="Times New Roman" w:hAnsi="Times New Roman" w:cs="Times New Roman"/>
          <w:sz w:val="24"/>
          <w:szCs w:val="24"/>
        </w:rPr>
        <w:t>(копии документов прилагаются).</w:t>
      </w:r>
    </w:p>
    <w:p w:rsidR="0048655E" w:rsidRPr="001527C7" w:rsidRDefault="0048655E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Устав МБОУ «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ООШ» зарегистрирован в Межрайонной </w:t>
      </w:r>
      <w:r w:rsidR="00E83BC0" w:rsidRPr="001527C7">
        <w:rPr>
          <w:rFonts w:ascii="Times New Roman" w:hAnsi="Times New Roman" w:cs="Times New Roman"/>
          <w:sz w:val="24"/>
          <w:szCs w:val="24"/>
        </w:rPr>
        <w:t>инспекции Федеральной налоговой службы №8  по Брянской области 20 января 2016 года, государственный регистрационный номер: 2163256059877.</w:t>
      </w:r>
    </w:p>
    <w:p w:rsidR="00E83BC0" w:rsidRPr="001527C7" w:rsidRDefault="00E83BC0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Имеется в наличии действующая бессрочная лицензия </w:t>
      </w:r>
      <w:r w:rsidR="00584F6A" w:rsidRPr="001527C7">
        <w:rPr>
          <w:rFonts w:ascii="Times New Roman" w:hAnsi="Times New Roman" w:cs="Times New Roman"/>
          <w:sz w:val="24"/>
          <w:szCs w:val="24"/>
        </w:rPr>
        <w:t>на право оказывать образовательные услуги по реализации образовательных программ</w:t>
      </w:r>
      <w:r w:rsidR="00C73922" w:rsidRPr="001527C7">
        <w:rPr>
          <w:rFonts w:ascii="Times New Roman" w:hAnsi="Times New Roman" w:cs="Times New Roman"/>
          <w:sz w:val="24"/>
          <w:szCs w:val="24"/>
        </w:rPr>
        <w:t>: начальное общее образование, основное общее образование, дополнительное образование</w:t>
      </w:r>
      <w:r w:rsidR="00584F6A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от 11 декабря 2015 года №</w:t>
      </w:r>
      <w:r w:rsidR="002D5F63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3864, выданная Департаментом образования и науки Брянской области и приложения к ней.</w:t>
      </w:r>
    </w:p>
    <w:p w:rsidR="00E83BC0" w:rsidRPr="001527C7" w:rsidRDefault="00E83BC0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Согласно п. 1.5. Устава Учреждения </w:t>
      </w:r>
      <w:r w:rsidR="002D5F63" w:rsidRPr="001527C7">
        <w:rPr>
          <w:rFonts w:ascii="Times New Roman" w:hAnsi="Times New Roman" w:cs="Times New Roman"/>
          <w:sz w:val="24"/>
          <w:szCs w:val="24"/>
        </w:rPr>
        <w:t xml:space="preserve">учредителем и собственником имущества </w:t>
      </w:r>
      <w:r w:rsidRPr="001527C7">
        <w:rPr>
          <w:rFonts w:ascii="Times New Roman" w:hAnsi="Times New Roman" w:cs="Times New Roman"/>
          <w:sz w:val="24"/>
          <w:szCs w:val="24"/>
        </w:rPr>
        <w:t>является муниципальное</w:t>
      </w:r>
      <w:r w:rsidR="002715CC" w:rsidRPr="001527C7">
        <w:rPr>
          <w:rFonts w:ascii="Times New Roman" w:hAnsi="Times New Roman" w:cs="Times New Roman"/>
          <w:sz w:val="24"/>
          <w:szCs w:val="24"/>
        </w:rPr>
        <w:t xml:space="preserve"> образование</w:t>
      </w:r>
      <w:r w:rsidR="002D5CA7" w:rsidRPr="001527C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D5CA7" w:rsidRPr="001527C7"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 w:rsidR="002D5CA7" w:rsidRPr="001527C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D5F63" w:rsidRPr="001527C7">
        <w:rPr>
          <w:rFonts w:ascii="Times New Roman" w:hAnsi="Times New Roman" w:cs="Times New Roman"/>
          <w:sz w:val="24"/>
          <w:szCs w:val="24"/>
        </w:rPr>
        <w:t>».</w:t>
      </w:r>
      <w:r w:rsidR="002D5CA7" w:rsidRPr="001527C7">
        <w:rPr>
          <w:rFonts w:ascii="Times New Roman" w:hAnsi="Times New Roman" w:cs="Times New Roman"/>
          <w:sz w:val="24"/>
          <w:szCs w:val="24"/>
        </w:rPr>
        <w:t xml:space="preserve"> Функци</w:t>
      </w:r>
      <w:r w:rsidR="002D5F63" w:rsidRPr="001527C7">
        <w:rPr>
          <w:rFonts w:ascii="Times New Roman" w:hAnsi="Times New Roman" w:cs="Times New Roman"/>
          <w:sz w:val="24"/>
          <w:szCs w:val="24"/>
        </w:rPr>
        <w:t>и</w:t>
      </w:r>
      <w:r w:rsidR="002D5CA7" w:rsidRPr="001527C7">
        <w:rPr>
          <w:rFonts w:ascii="Times New Roman" w:hAnsi="Times New Roman" w:cs="Times New Roman"/>
          <w:sz w:val="24"/>
          <w:szCs w:val="24"/>
        </w:rPr>
        <w:t xml:space="preserve"> и полномочия учредителя от имени муниципального образования в соответствии с действующим законодательством осуществляет администрация Мглинского района</w:t>
      </w:r>
      <w:r w:rsidR="002D5F63" w:rsidRPr="001527C7">
        <w:rPr>
          <w:rFonts w:ascii="Times New Roman" w:hAnsi="Times New Roman" w:cs="Times New Roman"/>
          <w:sz w:val="24"/>
          <w:szCs w:val="24"/>
        </w:rPr>
        <w:t>.</w:t>
      </w:r>
      <w:r w:rsidR="002D5CA7" w:rsidRPr="001527C7">
        <w:rPr>
          <w:rFonts w:ascii="Times New Roman" w:hAnsi="Times New Roman" w:cs="Times New Roman"/>
          <w:sz w:val="24"/>
          <w:szCs w:val="24"/>
        </w:rPr>
        <w:t xml:space="preserve"> Функции и полномочия собственника имущества Учреждения в </w:t>
      </w:r>
      <w:r w:rsidR="002D5CA7" w:rsidRPr="001527C7">
        <w:rPr>
          <w:rFonts w:ascii="Times New Roman" w:hAnsi="Times New Roman" w:cs="Times New Roman"/>
          <w:sz w:val="24"/>
          <w:szCs w:val="24"/>
        </w:rPr>
        <w:lastRenderedPageBreak/>
        <w:t>установленном порядке осуществляет Комитет по управлению муниципальным имуществом Мглинского района.</w:t>
      </w:r>
    </w:p>
    <w:p w:rsidR="00F830A9" w:rsidRPr="001527C7" w:rsidRDefault="00F830A9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Учетная политика Учреждения имеется.</w:t>
      </w:r>
    </w:p>
    <w:p w:rsidR="00F2574C" w:rsidRPr="001527C7" w:rsidRDefault="00F2574C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Стоимость недвижимого имущества, находящ</w:t>
      </w:r>
      <w:r w:rsidR="00522DD6" w:rsidRPr="001527C7">
        <w:rPr>
          <w:rFonts w:ascii="Times New Roman" w:hAnsi="Times New Roman" w:cs="Times New Roman"/>
          <w:sz w:val="24"/>
          <w:szCs w:val="24"/>
        </w:rPr>
        <w:t>егося в оперативном управлении У</w:t>
      </w:r>
      <w:r w:rsidRPr="001527C7">
        <w:rPr>
          <w:rFonts w:ascii="Times New Roman" w:hAnsi="Times New Roman" w:cs="Times New Roman"/>
          <w:sz w:val="24"/>
          <w:szCs w:val="24"/>
        </w:rPr>
        <w:t>чреждения составляет</w:t>
      </w:r>
      <w:r w:rsidR="002D5F63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 xml:space="preserve"> 9 945, 8 тыс. руб.</w:t>
      </w:r>
    </w:p>
    <w:p w:rsidR="00F2574C" w:rsidRPr="001527C7" w:rsidRDefault="00F2574C" w:rsidP="00BB06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Количество учащихся на момент проверки составляет 15 человек, в течение 2017-2018 учебного года в школе обучались 16 человек. Пе</w:t>
      </w:r>
      <w:r w:rsidR="00522DD6" w:rsidRPr="001527C7">
        <w:rPr>
          <w:rFonts w:ascii="Times New Roman" w:hAnsi="Times New Roman" w:cs="Times New Roman"/>
          <w:sz w:val="24"/>
          <w:szCs w:val="24"/>
        </w:rPr>
        <w:t>дагогический состав У</w:t>
      </w:r>
      <w:r w:rsidRPr="001527C7">
        <w:rPr>
          <w:rFonts w:ascii="Times New Roman" w:hAnsi="Times New Roman" w:cs="Times New Roman"/>
          <w:sz w:val="24"/>
          <w:szCs w:val="24"/>
        </w:rPr>
        <w:t>чреждения - 11 человек. Технич</w:t>
      </w:r>
      <w:r w:rsidR="00522DD6" w:rsidRPr="001527C7">
        <w:rPr>
          <w:rFonts w:ascii="Times New Roman" w:hAnsi="Times New Roman" w:cs="Times New Roman"/>
          <w:sz w:val="24"/>
          <w:szCs w:val="24"/>
        </w:rPr>
        <w:t>еский и обслуживающий персонал У</w:t>
      </w:r>
      <w:r w:rsidRPr="001527C7">
        <w:rPr>
          <w:rFonts w:ascii="Times New Roman" w:hAnsi="Times New Roman" w:cs="Times New Roman"/>
          <w:sz w:val="24"/>
          <w:szCs w:val="24"/>
        </w:rPr>
        <w:t>чреждения – 6 человек</w:t>
      </w:r>
      <w:r w:rsidR="00522DD6" w:rsidRPr="001527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52C3" w:rsidRPr="001527C7" w:rsidRDefault="00522DD6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 В Учреждении 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имеется </w:t>
      </w:r>
      <w:r w:rsidRPr="001527C7">
        <w:rPr>
          <w:rFonts w:ascii="Times New Roman" w:hAnsi="Times New Roman" w:cs="Times New Roman"/>
          <w:sz w:val="24"/>
          <w:szCs w:val="24"/>
        </w:rPr>
        <w:t>Коллективный догово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р, заключенный </w:t>
      </w:r>
      <w:r w:rsidRPr="001527C7">
        <w:rPr>
          <w:rFonts w:ascii="Times New Roman" w:hAnsi="Times New Roman" w:cs="Times New Roman"/>
          <w:sz w:val="24"/>
          <w:szCs w:val="24"/>
        </w:rPr>
        <w:t>между коллективом работников и администрацией на 2015-2017 учебные годы, зарегистрирован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ный </w:t>
      </w:r>
      <w:r w:rsidRPr="001527C7">
        <w:rPr>
          <w:rFonts w:ascii="Times New Roman" w:hAnsi="Times New Roman" w:cs="Times New Roman"/>
          <w:sz w:val="24"/>
          <w:szCs w:val="24"/>
        </w:rPr>
        <w:t xml:space="preserve"> администрацией Мглинского района 09.05.2015 г. №5</w:t>
      </w:r>
      <w:r w:rsidR="00AA584B" w:rsidRPr="001527C7">
        <w:rPr>
          <w:rFonts w:ascii="Times New Roman" w:hAnsi="Times New Roman" w:cs="Times New Roman"/>
          <w:sz w:val="24"/>
          <w:szCs w:val="24"/>
        </w:rPr>
        <w:t>.</w:t>
      </w:r>
    </w:p>
    <w:p w:rsidR="00B452C3" w:rsidRPr="001527C7" w:rsidRDefault="00B452C3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b/>
          <w:sz w:val="24"/>
          <w:szCs w:val="24"/>
        </w:rPr>
        <w:t>2.</w:t>
      </w:r>
      <w:r w:rsidR="00522DD6" w:rsidRPr="001527C7">
        <w:rPr>
          <w:rFonts w:ascii="Times New Roman" w:hAnsi="Times New Roman" w:cs="Times New Roman"/>
          <w:b/>
          <w:sz w:val="24"/>
          <w:szCs w:val="24"/>
        </w:rPr>
        <w:t xml:space="preserve"> Инве</w:t>
      </w:r>
      <w:r w:rsidR="002D5F63" w:rsidRPr="001527C7">
        <w:rPr>
          <w:rFonts w:ascii="Times New Roman" w:hAnsi="Times New Roman" w:cs="Times New Roman"/>
          <w:b/>
          <w:sz w:val="24"/>
          <w:szCs w:val="24"/>
        </w:rPr>
        <w:t>нта</w:t>
      </w:r>
      <w:r w:rsidR="00522DD6" w:rsidRPr="001527C7">
        <w:rPr>
          <w:rFonts w:ascii="Times New Roman" w:hAnsi="Times New Roman" w:cs="Times New Roman"/>
          <w:b/>
          <w:sz w:val="24"/>
          <w:szCs w:val="24"/>
        </w:rPr>
        <w:t>ризация имущества.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2C3" w:rsidRPr="001527C7" w:rsidRDefault="00B452C3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25 июня 2018 года группа контроля Контрольно-счетной палаты в присутствии директора Учреждения провела инвентаризацию имущества проверяемого Учреждения. При проведении инвентаризации выявлено: </w:t>
      </w:r>
    </w:p>
    <w:p w:rsidR="00C73922" w:rsidRPr="001527C7" w:rsidRDefault="00B452C3" w:rsidP="00C73922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В оборотных ведомостях по счетам учета основных средств (0101000), по счетам учета материальных запасов (0105000) и по 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забалансовым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счетам, предоставленным бухгалтерией председателю Контрольно-счетной палаты перед началом контрольного мероприятия, отражен не</w:t>
      </w:r>
      <w:r w:rsidR="00A60770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полный перечень материальных ценностей. Излишки материальных ценностей составили в количественном выражении 122 ед.:</w:t>
      </w:r>
    </w:p>
    <w:p w:rsidR="00C73922" w:rsidRPr="001527C7" w:rsidRDefault="00B452C3" w:rsidP="006B1D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- </w:t>
      </w:r>
      <w:r w:rsidRPr="001527C7">
        <w:rPr>
          <w:rFonts w:ascii="Times New Roman" w:hAnsi="Times New Roman" w:cs="Times New Roman"/>
          <w:sz w:val="24"/>
          <w:szCs w:val="24"/>
        </w:rPr>
        <w:t xml:space="preserve">по данным бухгалтерского учета, представленным бухгалтерией отдела 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   </w:t>
      </w:r>
      <w:r w:rsidRPr="001527C7">
        <w:rPr>
          <w:rFonts w:ascii="Times New Roman" w:hAnsi="Times New Roman" w:cs="Times New Roman"/>
          <w:sz w:val="24"/>
          <w:szCs w:val="24"/>
        </w:rPr>
        <w:t xml:space="preserve">образования  администрации Мглинского района, 331 ед., </w:t>
      </w:r>
    </w:p>
    <w:p w:rsidR="00B452C3" w:rsidRPr="001527C7" w:rsidRDefault="00C73922" w:rsidP="006B1D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</w:t>
      </w:r>
      <w:r w:rsidR="00B452C3" w:rsidRPr="001527C7">
        <w:rPr>
          <w:rFonts w:ascii="Times New Roman" w:hAnsi="Times New Roman" w:cs="Times New Roman"/>
          <w:sz w:val="24"/>
          <w:szCs w:val="24"/>
        </w:rPr>
        <w:t xml:space="preserve">фактически при пересчете </w:t>
      </w:r>
      <w:r w:rsidRPr="001527C7">
        <w:rPr>
          <w:rFonts w:ascii="Times New Roman" w:hAnsi="Times New Roman" w:cs="Times New Roman"/>
          <w:sz w:val="24"/>
          <w:szCs w:val="24"/>
        </w:rPr>
        <w:t xml:space="preserve"> оказалось </w:t>
      </w:r>
      <w:r w:rsidR="00B452C3" w:rsidRPr="001527C7">
        <w:rPr>
          <w:rFonts w:ascii="Times New Roman" w:hAnsi="Times New Roman" w:cs="Times New Roman"/>
          <w:sz w:val="24"/>
          <w:szCs w:val="24"/>
        </w:rPr>
        <w:t>– 453 ед.</w:t>
      </w:r>
    </w:p>
    <w:p w:rsidR="00522DD6" w:rsidRPr="001527C7" w:rsidRDefault="00B452C3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>В суммовом выражении общую недостачу материальных ценностей определить не представляется возможным, так как некоторых наименований нет вообще в оборотных ведомостях (например: сверлильный станок, мойка, телевизор), а стоимость тех материальных ценностей, фактическое наличие которых превышает</w:t>
      </w:r>
      <w:r w:rsidR="00747FDA" w:rsidRPr="001527C7">
        <w:rPr>
          <w:rFonts w:ascii="Times New Roman" w:hAnsi="Times New Roman" w:cs="Times New Roman"/>
          <w:sz w:val="24"/>
          <w:szCs w:val="24"/>
        </w:rPr>
        <w:t xml:space="preserve"> наличие, </w:t>
      </w:r>
      <w:r w:rsidRPr="001527C7">
        <w:rPr>
          <w:rFonts w:ascii="Times New Roman" w:hAnsi="Times New Roman" w:cs="Times New Roman"/>
          <w:sz w:val="24"/>
          <w:szCs w:val="24"/>
        </w:rPr>
        <w:t xml:space="preserve"> числящееся в оборотной ведомости, устарела</w:t>
      </w:r>
      <w:r w:rsidR="001E2110" w:rsidRPr="001527C7">
        <w:rPr>
          <w:rFonts w:ascii="Times New Roman" w:hAnsi="Times New Roman" w:cs="Times New Roman"/>
          <w:sz w:val="24"/>
          <w:szCs w:val="24"/>
        </w:rPr>
        <w:t>,</w:t>
      </w:r>
      <w:r w:rsidRPr="001527C7">
        <w:rPr>
          <w:rFonts w:ascii="Times New Roman" w:hAnsi="Times New Roman" w:cs="Times New Roman"/>
          <w:sz w:val="24"/>
          <w:szCs w:val="24"/>
        </w:rPr>
        <w:t xml:space="preserve"> в связи с давностью приобретения (например, музыкальный центр числится 1 (один) стоимостью 4100 руб. 00 коп., а фактическое наличие – 2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 xml:space="preserve"> шт</w:t>
      </w:r>
      <w:proofErr w:type="gramStart"/>
      <w:r w:rsidR="00C73922" w:rsidRPr="001527C7">
        <w:rPr>
          <w:rFonts w:ascii="Times New Roman" w:hAnsi="Times New Roman" w:cs="Times New Roman"/>
          <w:sz w:val="24"/>
          <w:szCs w:val="24"/>
        </w:rPr>
        <w:t>.,</w:t>
      </w:r>
      <w:r w:rsidRPr="001527C7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 xml:space="preserve">Инвентаризационная опись, составленная 25 июня 2018 года, группой контроля прилагается. </w:t>
      </w:r>
      <w:r w:rsidR="00C73922" w:rsidRPr="001527C7">
        <w:rPr>
          <w:rFonts w:ascii="Times New Roman" w:hAnsi="Times New Roman" w:cs="Times New Roman"/>
          <w:sz w:val="24"/>
          <w:szCs w:val="24"/>
        </w:rPr>
        <w:t>Во время контрольного мероприятия специалистами отдела образования администрации Мглинского района, на основании приказа от 25.07.2018года №1, проведена повторная инвентаризация имущества Учреждения</w:t>
      </w:r>
      <w:r w:rsidR="00FF405D" w:rsidRPr="001527C7">
        <w:rPr>
          <w:rFonts w:ascii="Times New Roman" w:hAnsi="Times New Roman" w:cs="Times New Roman"/>
          <w:sz w:val="24"/>
          <w:szCs w:val="24"/>
        </w:rPr>
        <w:t>.</w:t>
      </w:r>
      <w:r w:rsidR="00C73922" w:rsidRPr="001527C7">
        <w:rPr>
          <w:rFonts w:ascii="Times New Roman" w:hAnsi="Times New Roman" w:cs="Times New Roman"/>
          <w:sz w:val="24"/>
          <w:szCs w:val="24"/>
        </w:rPr>
        <w:t xml:space="preserve"> Контрольно-счетной палате представлена </w:t>
      </w:r>
      <w:r w:rsidR="006B1D06" w:rsidRPr="001527C7">
        <w:rPr>
          <w:rFonts w:ascii="Times New Roman" w:hAnsi="Times New Roman" w:cs="Times New Roman"/>
          <w:sz w:val="24"/>
          <w:szCs w:val="24"/>
        </w:rPr>
        <w:t>И</w:t>
      </w:r>
      <w:r w:rsidR="00C73922" w:rsidRPr="001527C7">
        <w:rPr>
          <w:rFonts w:ascii="Times New Roman" w:hAnsi="Times New Roman" w:cs="Times New Roman"/>
          <w:sz w:val="24"/>
          <w:szCs w:val="24"/>
        </w:rPr>
        <w:t>нвентаризационная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 опись (сличительная </w:t>
      </w:r>
      <w:r w:rsidR="00C73922" w:rsidRPr="001527C7">
        <w:rPr>
          <w:rFonts w:ascii="Times New Roman" w:hAnsi="Times New Roman" w:cs="Times New Roman"/>
          <w:sz w:val="24"/>
          <w:szCs w:val="24"/>
        </w:rPr>
        <w:t>вед</w:t>
      </w:r>
      <w:r w:rsidR="006B1D06" w:rsidRPr="001527C7">
        <w:rPr>
          <w:rFonts w:ascii="Times New Roman" w:hAnsi="Times New Roman" w:cs="Times New Roman"/>
          <w:sz w:val="24"/>
          <w:szCs w:val="24"/>
        </w:rPr>
        <w:t>омость) по объектам нефинансовых активов на 01 июля 2018 года</w:t>
      </w:r>
      <w:r w:rsidR="00FF405D" w:rsidRPr="001527C7">
        <w:rPr>
          <w:rFonts w:ascii="Times New Roman" w:hAnsi="Times New Roman" w:cs="Times New Roman"/>
          <w:sz w:val="24"/>
          <w:szCs w:val="24"/>
        </w:rPr>
        <w:t>,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FF405D" w:rsidRPr="001527C7">
        <w:rPr>
          <w:rFonts w:ascii="Times New Roman" w:hAnsi="Times New Roman" w:cs="Times New Roman"/>
          <w:sz w:val="24"/>
          <w:szCs w:val="24"/>
        </w:rPr>
        <w:t>согласно которой</w:t>
      </w:r>
      <w:r w:rsidR="005701B9" w:rsidRPr="001527C7">
        <w:rPr>
          <w:rFonts w:ascii="Times New Roman" w:hAnsi="Times New Roman" w:cs="Times New Roman"/>
          <w:sz w:val="24"/>
          <w:szCs w:val="24"/>
        </w:rPr>
        <w:t xml:space="preserve"> выявлена недостача основных средств – спортивный инвентарь  40 единиц на сумму 36268.00 руб. и излишек материальных запасов в количестве  </w:t>
      </w:r>
      <w:r w:rsidR="00FF405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5701B9" w:rsidRPr="001527C7">
        <w:rPr>
          <w:rFonts w:ascii="Times New Roman" w:hAnsi="Times New Roman" w:cs="Times New Roman"/>
          <w:sz w:val="24"/>
          <w:szCs w:val="24"/>
        </w:rPr>
        <w:t xml:space="preserve">11 </w:t>
      </w:r>
      <w:r w:rsidR="005701B9" w:rsidRPr="001527C7">
        <w:rPr>
          <w:rFonts w:ascii="Times New Roman" w:hAnsi="Times New Roman" w:cs="Times New Roman"/>
          <w:sz w:val="24"/>
          <w:szCs w:val="24"/>
        </w:rPr>
        <w:lastRenderedPageBreak/>
        <w:t>(одиннадцать) единиц.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Причина проведения инвентаризации и причина расхождений в данных инвентаризационных опис</w:t>
      </w:r>
      <w:r w:rsidR="0057445D" w:rsidRPr="001527C7">
        <w:rPr>
          <w:rFonts w:ascii="Times New Roman" w:hAnsi="Times New Roman" w:cs="Times New Roman"/>
          <w:sz w:val="24"/>
          <w:szCs w:val="24"/>
        </w:rPr>
        <w:t>ей</w:t>
      </w:r>
      <w:r w:rsidRPr="001527C7">
        <w:rPr>
          <w:rFonts w:ascii="Times New Roman" w:hAnsi="Times New Roman" w:cs="Times New Roman"/>
          <w:sz w:val="24"/>
          <w:szCs w:val="24"/>
        </w:rPr>
        <w:t xml:space="preserve"> объясняется главным бухгалтером.</w:t>
      </w:r>
    </w:p>
    <w:p w:rsidR="00522DD6" w:rsidRPr="001527C7" w:rsidRDefault="006B1D06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b/>
          <w:sz w:val="24"/>
          <w:szCs w:val="24"/>
        </w:rPr>
        <w:t>3.</w:t>
      </w:r>
      <w:r w:rsidR="00522DD6" w:rsidRPr="001527C7">
        <w:rPr>
          <w:rFonts w:ascii="Times New Roman" w:hAnsi="Times New Roman" w:cs="Times New Roman"/>
          <w:b/>
          <w:sz w:val="24"/>
          <w:szCs w:val="24"/>
        </w:rPr>
        <w:t xml:space="preserve"> Проверка порядка формирования </w:t>
      </w:r>
      <w:r w:rsidR="00FF405D" w:rsidRPr="001527C7">
        <w:rPr>
          <w:rFonts w:ascii="Times New Roman" w:hAnsi="Times New Roman" w:cs="Times New Roman"/>
          <w:b/>
          <w:sz w:val="24"/>
          <w:szCs w:val="24"/>
        </w:rPr>
        <w:t xml:space="preserve">и утверждения </w:t>
      </w:r>
      <w:r w:rsidR="00522DD6" w:rsidRPr="001527C7">
        <w:rPr>
          <w:rFonts w:ascii="Times New Roman" w:hAnsi="Times New Roman" w:cs="Times New Roman"/>
          <w:b/>
          <w:sz w:val="24"/>
          <w:szCs w:val="24"/>
        </w:rPr>
        <w:t>муниципального задания</w:t>
      </w:r>
      <w:r w:rsidR="00522DD6" w:rsidRPr="001527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2DD6" w:rsidRPr="001527C7" w:rsidRDefault="00522DD6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В соответствии </w:t>
      </w:r>
      <w:r w:rsidR="000F210A" w:rsidRPr="001527C7">
        <w:rPr>
          <w:rFonts w:ascii="Times New Roman" w:hAnsi="Times New Roman" w:cs="Times New Roman"/>
          <w:sz w:val="24"/>
          <w:szCs w:val="24"/>
        </w:rPr>
        <w:t xml:space="preserve">с пунктом 3 статьи 69.2 Бюджетного кодекса РФ муниципальное задание на оказание муниципальных услуг муниципальными учреждениями формируется в порядке, установленном местной администрацией. В соответствии с пунктом 4 статьи 69.2 Бюджетного </w:t>
      </w:r>
      <w:r w:rsidR="006B7DAD" w:rsidRPr="001527C7">
        <w:rPr>
          <w:rFonts w:ascii="Times New Roman" w:hAnsi="Times New Roman" w:cs="Times New Roman"/>
          <w:sz w:val="24"/>
          <w:szCs w:val="24"/>
        </w:rPr>
        <w:t>К</w:t>
      </w:r>
      <w:r w:rsidR="000F210A" w:rsidRPr="001527C7">
        <w:rPr>
          <w:rFonts w:ascii="Times New Roman" w:hAnsi="Times New Roman" w:cs="Times New Roman"/>
          <w:sz w:val="24"/>
          <w:szCs w:val="24"/>
        </w:rPr>
        <w:t>одекса РФ</w:t>
      </w:r>
      <w:r w:rsidR="006B7DAD" w:rsidRPr="001527C7">
        <w:rPr>
          <w:rFonts w:ascii="Times New Roman" w:hAnsi="Times New Roman" w:cs="Times New Roman"/>
          <w:sz w:val="24"/>
          <w:szCs w:val="24"/>
        </w:rPr>
        <w:t>,</w:t>
      </w:r>
      <w:r w:rsidR="000F210A" w:rsidRPr="001527C7">
        <w:rPr>
          <w:rFonts w:ascii="Times New Roman" w:hAnsi="Times New Roman" w:cs="Times New Roman"/>
          <w:sz w:val="24"/>
          <w:szCs w:val="24"/>
        </w:rPr>
        <w:t xml:space="preserve"> финансовое обеспечение выполнения муниципального задания осуществляется за счет средств местного бюджета в порядке, установленном местной администраци</w:t>
      </w:r>
      <w:r w:rsidR="00C369C3" w:rsidRPr="001527C7">
        <w:rPr>
          <w:rFonts w:ascii="Times New Roman" w:hAnsi="Times New Roman" w:cs="Times New Roman"/>
          <w:sz w:val="24"/>
          <w:szCs w:val="24"/>
        </w:rPr>
        <w:t>ей</w:t>
      </w:r>
      <w:r w:rsidR="006B7DAD" w:rsidRPr="001527C7">
        <w:rPr>
          <w:rFonts w:ascii="Times New Roman" w:hAnsi="Times New Roman" w:cs="Times New Roman"/>
          <w:sz w:val="24"/>
          <w:szCs w:val="24"/>
        </w:rPr>
        <w:t>.</w:t>
      </w:r>
      <w:r w:rsidR="00C369C3" w:rsidRPr="001527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9C3" w:rsidRPr="001527C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0F210A" w:rsidRPr="001527C7">
        <w:rPr>
          <w:rFonts w:ascii="Times New Roman" w:hAnsi="Times New Roman" w:cs="Times New Roman"/>
          <w:sz w:val="24"/>
          <w:szCs w:val="24"/>
        </w:rPr>
        <w:t xml:space="preserve">Мглинского района от 12.11.2015 года №834 </w:t>
      </w:r>
      <w:r w:rsidR="002D5F63" w:rsidRPr="001527C7">
        <w:rPr>
          <w:rFonts w:ascii="Times New Roman" w:hAnsi="Times New Roman" w:cs="Times New Roman"/>
          <w:sz w:val="24"/>
          <w:szCs w:val="24"/>
        </w:rPr>
        <w:t>(в редакции Постановления от 15.12.2017г.</w:t>
      </w:r>
      <w:r w:rsidR="0057445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2D5F63" w:rsidRPr="001527C7">
        <w:rPr>
          <w:rFonts w:ascii="Times New Roman" w:hAnsi="Times New Roman" w:cs="Times New Roman"/>
          <w:sz w:val="24"/>
          <w:szCs w:val="24"/>
        </w:rPr>
        <w:t>№854)</w:t>
      </w:r>
      <w:r w:rsidR="0057445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0F210A" w:rsidRPr="001527C7">
        <w:rPr>
          <w:rFonts w:ascii="Times New Roman" w:hAnsi="Times New Roman" w:cs="Times New Roman"/>
          <w:sz w:val="24"/>
          <w:szCs w:val="24"/>
        </w:rPr>
        <w:t xml:space="preserve">«О порядке формирования муниципального задания на оказание муниципальных услуг </w:t>
      </w:r>
      <w:r w:rsidR="00C369C3" w:rsidRPr="001527C7">
        <w:rPr>
          <w:rFonts w:ascii="Times New Roman" w:hAnsi="Times New Roman" w:cs="Times New Roman"/>
          <w:sz w:val="24"/>
          <w:szCs w:val="24"/>
        </w:rPr>
        <w:t>(выполнение работ) в отношении муниципальных учреждений Мглинского района и финансовом обеспечении выполнения муниципального задания муниципальными учреждениями Мглинского района» утвержден Порядок формирования муниципального задания на оказание муниципальных услуг (выполнени</w:t>
      </w:r>
      <w:r w:rsidR="0057445D" w:rsidRPr="001527C7">
        <w:rPr>
          <w:rFonts w:ascii="Times New Roman" w:hAnsi="Times New Roman" w:cs="Times New Roman"/>
          <w:sz w:val="24"/>
          <w:szCs w:val="24"/>
        </w:rPr>
        <w:t>е</w:t>
      </w:r>
      <w:r w:rsidR="00C369C3" w:rsidRPr="001527C7">
        <w:rPr>
          <w:rFonts w:ascii="Times New Roman" w:hAnsi="Times New Roman" w:cs="Times New Roman"/>
          <w:sz w:val="24"/>
          <w:szCs w:val="24"/>
        </w:rPr>
        <w:t xml:space="preserve"> работ) в отношении муниципальных учреждений Мглинского района</w:t>
      </w:r>
      <w:r w:rsidR="00A93603" w:rsidRPr="001527C7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 w:rsidR="00A93603" w:rsidRPr="001527C7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A93603" w:rsidRPr="001527C7">
        <w:rPr>
          <w:rFonts w:ascii="Times New Roman" w:hAnsi="Times New Roman" w:cs="Times New Roman"/>
          <w:sz w:val="24"/>
          <w:szCs w:val="24"/>
        </w:rPr>
        <w:t>Порядок формирования муниципального задания)</w:t>
      </w:r>
      <w:r w:rsidR="00C369C3" w:rsidRPr="001527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369C3" w:rsidRPr="001527C7">
        <w:rPr>
          <w:rFonts w:ascii="Times New Roman" w:hAnsi="Times New Roman" w:cs="Times New Roman"/>
          <w:sz w:val="24"/>
          <w:szCs w:val="24"/>
        </w:rPr>
        <w:t xml:space="preserve"> Данным порядком установлена форма муниципального задания.</w:t>
      </w:r>
    </w:p>
    <w:p w:rsidR="00C369C3" w:rsidRPr="001527C7" w:rsidRDefault="00C369C3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Муниципальное задание учреждения на 2017 год </w:t>
      </w:r>
      <w:r w:rsidR="005F23EB" w:rsidRPr="001527C7">
        <w:rPr>
          <w:rFonts w:ascii="Times New Roman" w:hAnsi="Times New Roman" w:cs="Times New Roman"/>
          <w:sz w:val="24"/>
          <w:szCs w:val="24"/>
        </w:rPr>
        <w:t>подготовлено</w:t>
      </w:r>
      <w:r w:rsidRPr="001527C7">
        <w:rPr>
          <w:rFonts w:ascii="Times New Roman" w:hAnsi="Times New Roman" w:cs="Times New Roman"/>
          <w:sz w:val="24"/>
          <w:szCs w:val="24"/>
        </w:rPr>
        <w:t xml:space="preserve"> не по форме, которая утверждена постановлением администрации Мглинского района от 12.11.2015 года №834</w:t>
      </w:r>
      <w:r w:rsidR="00BA442F" w:rsidRPr="001527C7">
        <w:rPr>
          <w:rFonts w:ascii="Times New Roman" w:hAnsi="Times New Roman" w:cs="Times New Roman"/>
          <w:sz w:val="24"/>
          <w:szCs w:val="24"/>
        </w:rPr>
        <w:t>.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BA442F" w:rsidRPr="001527C7">
        <w:rPr>
          <w:rFonts w:ascii="Times New Roman" w:hAnsi="Times New Roman" w:cs="Times New Roman"/>
          <w:sz w:val="24"/>
          <w:szCs w:val="24"/>
        </w:rPr>
        <w:t>Также в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BA442F" w:rsidRPr="001527C7">
        <w:rPr>
          <w:rFonts w:ascii="Times New Roman" w:hAnsi="Times New Roman" w:cs="Times New Roman"/>
          <w:sz w:val="24"/>
          <w:szCs w:val="24"/>
        </w:rPr>
        <w:t xml:space="preserve">муниципальном задании </w:t>
      </w:r>
      <w:r w:rsidRPr="001527C7">
        <w:rPr>
          <w:rFonts w:ascii="Times New Roman" w:hAnsi="Times New Roman" w:cs="Times New Roman"/>
          <w:sz w:val="24"/>
          <w:szCs w:val="24"/>
        </w:rPr>
        <w:t>отсутствует</w:t>
      </w:r>
      <w:r w:rsidR="00BA442F" w:rsidRPr="001527C7">
        <w:rPr>
          <w:rFonts w:ascii="Times New Roman" w:hAnsi="Times New Roman" w:cs="Times New Roman"/>
          <w:sz w:val="24"/>
          <w:szCs w:val="24"/>
        </w:rPr>
        <w:t xml:space="preserve"> обязательный показатель - </w:t>
      </w:r>
      <w:r w:rsidRPr="001527C7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="00BA442F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 xml:space="preserve"> на выполнение муниципальн</w:t>
      </w:r>
      <w:r w:rsidR="005F23EB" w:rsidRPr="001527C7">
        <w:rPr>
          <w:rFonts w:ascii="Times New Roman" w:hAnsi="Times New Roman" w:cs="Times New Roman"/>
          <w:sz w:val="24"/>
          <w:szCs w:val="24"/>
        </w:rPr>
        <w:t>ой услуги</w:t>
      </w:r>
      <w:r w:rsidR="002D5F63" w:rsidRPr="001527C7">
        <w:rPr>
          <w:rFonts w:ascii="Times New Roman" w:hAnsi="Times New Roman" w:cs="Times New Roman"/>
          <w:sz w:val="24"/>
          <w:szCs w:val="24"/>
        </w:rPr>
        <w:t>, оказываемой образовательным учреждением</w:t>
      </w:r>
      <w:r w:rsidR="00CB65AE" w:rsidRPr="001527C7">
        <w:rPr>
          <w:rFonts w:ascii="Times New Roman" w:hAnsi="Times New Roman" w:cs="Times New Roman"/>
          <w:sz w:val="24"/>
          <w:szCs w:val="24"/>
        </w:rPr>
        <w:t>.</w:t>
      </w:r>
    </w:p>
    <w:p w:rsidR="00CB65AE" w:rsidRPr="001527C7" w:rsidRDefault="00CB65AE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Муниципальное задание </w:t>
      </w:r>
      <w:r w:rsidR="002D5F63" w:rsidRPr="001527C7">
        <w:rPr>
          <w:rFonts w:ascii="Times New Roman" w:hAnsi="Times New Roman" w:cs="Times New Roman"/>
          <w:sz w:val="24"/>
          <w:szCs w:val="24"/>
        </w:rPr>
        <w:t>У</w:t>
      </w:r>
      <w:r w:rsidRPr="001527C7">
        <w:rPr>
          <w:rFonts w:ascii="Times New Roman" w:hAnsi="Times New Roman" w:cs="Times New Roman"/>
          <w:sz w:val="24"/>
          <w:szCs w:val="24"/>
        </w:rPr>
        <w:t xml:space="preserve">чреждения утверждено </w:t>
      </w:r>
      <w:r w:rsidR="002D5F63" w:rsidRPr="001527C7">
        <w:rPr>
          <w:rFonts w:ascii="Times New Roman" w:hAnsi="Times New Roman" w:cs="Times New Roman"/>
          <w:sz w:val="24"/>
          <w:szCs w:val="24"/>
        </w:rPr>
        <w:t xml:space="preserve">с нарушением </w:t>
      </w:r>
      <w:r w:rsidRPr="001527C7">
        <w:rPr>
          <w:rFonts w:ascii="Times New Roman" w:hAnsi="Times New Roman" w:cs="Times New Roman"/>
          <w:sz w:val="24"/>
          <w:szCs w:val="24"/>
        </w:rPr>
        <w:t>срок</w:t>
      </w:r>
      <w:r w:rsidR="002D5F63" w:rsidRPr="001527C7">
        <w:rPr>
          <w:rFonts w:ascii="Times New Roman" w:hAnsi="Times New Roman" w:cs="Times New Roman"/>
          <w:sz w:val="24"/>
          <w:szCs w:val="24"/>
        </w:rPr>
        <w:t>ов</w:t>
      </w:r>
      <w:r w:rsidRPr="001527C7">
        <w:rPr>
          <w:rFonts w:ascii="Times New Roman" w:hAnsi="Times New Roman" w:cs="Times New Roman"/>
          <w:sz w:val="24"/>
          <w:szCs w:val="24"/>
        </w:rPr>
        <w:t>, установленны</w:t>
      </w:r>
      <w:r w:rsidR="002D5F63" w:rsidRPr="001527C7">
        <w:rPr>
          <w:rFonts w:ascii="Times New Roman" w:hAnsi="Times New Roman" w:cs="Times New Roman"/>
          <w:sz w:val="24"/>
          <w:szCs w:val="24"/>
        </w:rPr>
        <w:t>х</w:t>
      </w:r>
      <w:r w:rsidRPr="001527C7">
        <w:rPr>
          <w:rFonts w:ascii="Times New Roman" w:hAnsi="Times New Roman" w:cs="Times New Roman"/>
          <w:sz w:val="24"/>
          <w:szCs w:val="24"/>
        </w:rPr>
        <w:t xml:space="preserve"> пунктом 5 Порядка формирования муниципального задания - не позднее 15 рабочих дней со дня утверждения распорядителем средств бюджета муниципального района лимитов бюджетных обязательств на предоставление субсидии на финансовое обеспечение вы</w:t>
      </w:r>
      <w:r w:rsidR="002D5F63" w:rsidRPr="001527C7">
        <w:rPr>
          <w:rFonts w:ascii="Times New Roman" w:hAnsi="Times New Roman" w:cs="Times New Roman"/>
          <w:sz w:val="24"/>
          <w:szCs w:val="24"/>
        </w:rPr>
        <w:t xml:space="preserve">полнения муниципального задания. </w:t>
      </w:r>
    </w:p>
    <w:p w:rsidR="00CB65AE" w:rsidRPr="001527C7" w:rsidRDefault="00CB65AE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В </w:t>
      </w:r>
      <w:r w:rsidRPr="001527C7">
        <w:rPr>
          <w:rFonts w:ascii="Times New Roman" w:hAnsi="Times New Roman" w:cs="Times New Roman"/>
          <w:b/>
          <w:sz w:val="24"/>
          <w:szCs w:val="24"/>
        </w:rPr>
        <w:t>2017 году</w:t>
      </w:r>
      <w:r w:rsidRPr="001527C7">
        <w:rPr>
          <w:rFonts w:ascii="Times New Roman" w:hAnsi="Times New Roman" w:cs="Times New Roman"/>
          <w:sz w:val="24"/>
          <w:szCs w:val="24"/>
        </w:rPr>
        <w:t xml:space="preserve"> лимиты бюджетных обязательств до бюджетополучателей администрации Мглинского района доведены </w:t>
      </w:r>
      <w:r w:rsidR="004D4CC3" w:rsidRPr="001527C7">
        <w:rPr>
          <w:rFonts w:ascii="Times New Roman" w:hAnsi="Times New Roman" w:cs="Times New Roman"/>
          <w:sz w:val="24"/>
          <w:szCs w:val="24"/>
        </w:rPr>
        <w:t>18 января 2017 г</w:t>
      </w:r>
      <w:r w:rsidRPr="001527C7">
        <w:rPr>
          <w:rFonts w:ascii="Times New Roman" w:hAnsi="Times New Roman" w:cs="Times New Roman"/>
          <w:sz w:val="24"/>
          <w:szCs w:val="24"/>
        </w:rPr>
        <w:t xml:space="preserve">ода (копия </w:t>
      </w:r>
      <w:r w:rsidR="004D4CC3" w:rsidRPr="001527C7">
        <w:rPr>
          <w:rFonts w:ascii="Times New Roman" w:hAnsi="Times New Roman" w:cs="Times New Roman"/>
          <w:sz w:val="24"/>
          <w:szCs w:val="24"/>
        </w:rPr>
        <w:t>расходного расписания от 18.01.2017г №11 прилагается</w:t>
      </w:r>
      <w:r w:rsidRPr="001527C7">
        <w:rPr>
          <w:rFonts w:ascii="Times New Roman" w:hAnsi="Times New Roman" w:cs="Times New Roman"/>
          <w:sz w:val="24"/>
          <w:szCs w:val="24"/>
        </w:rPr>
        <w:t>). Муниципальное задание учреждения на 2017 год утверждено 13 марта 2017 года</w:t>
      </w:r>
      <w:r w:rsidR="004D4CC3" w:rsidRPr="001527C7">
        <w:rPr>
          <w:rFonts w:ascii="Times New Roman" w:hAnsi="Times New Roman" w:cs="Times New Roman"/>
          <w:sz w:val="24"/>
          <w:szCs w:val="24"/>
        </w:rPr>
        <w:t xml:space="preserve"> (копия прилагается)</w:t>
      </w:r>
      <w:r w:rsidRPr="001527C7">
        <w:rPr>
          <w:rFonts w:ascii="Times New Roman" w:hAnsi="Times New Roman" w:cs="Times New Roman"/>
          <w:sz w:val="24"/>
          <w:szCs w:val="24"/>
        </w:rPr>
        <w:t>,</w:t>
      </w:r>
      <w:r w:rsidR="004D4CC3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 xml:space="preserve">опубликовано на официальном сайте </w:t>
      </w:r>
      <w:r w:rsidR="004D4CC3" w:rsidRPr="001527C7">
        <w:rPr>
          <w:rFonts w:ascii="Times New Roman" w:hAnsi="Times New Roman" w:cs="Times New Roman"/>
          <w:sz w:val="24"/>
          <w:szCs w:val="24"/>
        </w:rPr>
        <w:t xml:space="preserve">для размещения информации о государственных (муниципальных) учреждениях </w:t>
      </w:r>
      <w:r w:rsidR="008B4E58" w:rsidRPr="001527C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8B4E58" w:rsidRPr="001527C7">
        <w:rPr>
          <w:rFonts w:ascii="Times New Roman" w:hAnsi="Times New Roman" w:cs="Times New Roman"/>
          <w:sz w:val="24"/>
          <w:szCs w:val="24"/>
        </w:rPr>
        <w:t xml:space="preserve">. </w:t>
      </w:r>
      <w:r w:rsidR="008B4E58"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="008B4E58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B4E58"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8B4E58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B4E58"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B4E58" w:rsidRPr="001527C7">
        <w:rPr>
          <w:rFonts w:ascii="Times New Roman" w:hAnsi="Times New Roman" w:cs="Times New Roman"/>
          <w:sz w:val="24"/>
          <w:szCs w:val="24"/>
        </w:rPr>
        <w:t xml:space="preserve"> 13 апреля 2017 года. 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B87D72" w:rsidRPr="001527C7">
        <w:rPr>
          <w:rFonts w:ascii="Times New Roman" w:hAnsi="Times New Roman" w:cs="Times New Roman"/>
          <w:sz w:val="24"/>
          <w:szCs w:val="24"/>
        </w:rPr>
        <w:t>П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убликация 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муниципального задания </w:t>
      </w:r>
      <w:r w:rsidR="006B1D06" w:rsidRPr="001527C7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8B4E58" w:rsidRPr="001527C7">
        <w:rPr>
          <w:rFonts w:ascii="Times New Roman" w:hAnsi="Times New Roman" w:cs="Times New Roman"/>
          <w:sz w:val="24"/>
          <w:szCs w:val="24"/>
        </w:rPr>
        <w:t>произведена 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</w:t>
      </w:r>
      <w:r w:rsidR="004D4CC3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8158FC" w:rsidRPr="001527C7">
        <w:rPr>
          <w:rFonts w:ascii="Times New Roman" w:hAnsi="Times New Roman" w:cs="Times New Roman"/>
          <w:sz w:val="24"/>
          <w:szCs w:val="24"/>
        </w:rPr>
        <w:t xml:space="preserve">(в течение 10 дней со дня утверждения 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158FC" w:rsidRPr="001527C7">
        <w:rPr>
          <w:rFonts w:ascii="Times New Roman" w:hAnsi="Times New Roman" w:cs="Times New Roman"/>
          <w:sz w:val="24"/>
          <w:szCs w:val="24"/>
        </w:rPr>
        <w:t>задания муниципальному учреждению.)</w:t>
      </w:r>
      <w:r w:rsidR="008B4E58"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F81" w:rsidRPr="001527C7" w:rsidRDefault="008B4E58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</w:t>
      </w:r>
      <w:r w:rsidR="005C1B75" w:rsidRPr="001527C7">
        <w:rPr>
          <w:rFonts w:ascii="Times New Roman" w:hAnsi="Times New Roman" w:cs="Times New Roman"/>
          <w:sz w:val="24"/>
          <w:szCs w:val="24"/>
        </w:rPr>
        <w:t>Л</w:t>
      </w:r>
      <w:r w:rsidRPr="001527C7">
        <w:rPr>
          <w:rFonts w:ascii="Times New Roman" w:hAnsi="Times New Roman" w:cs="Times New Roman"/>
          <w:sz w:val="24"/>
          <w:szCs w:val="24"/>
        </w:rPr>
        <w:t xml:space="preserve">имиты бюджетных обязательств на </w:t>
      </w:r>
      <w:r w:rsidRPr="001527C7">
        <w:rPr>
          <w:rFonts w:ascii="Times New Roman" w:hAnsi="Times New Roman" w:cs="Times New Roman"/>
          <w:b/>
          <w:sz w:val="24"/>
          <w:szCs w:val="24"/>
        </w:rPr>
        <w:t xml:space="preserve">2018 год </w:t>
      </w:r>
      <w:r w:rsidRPr="001527C7">
        <w:rPr>
          <w:rFonts w:ascii="Times New Roman" w:hAnsi="Times New Roman" w:cs="Times New Roman"/>
          <w:sz w:val="24"/>
          <w:szCs w:val="24"/>
        </w:rPr>
        <w:t xml:space="preserve">доведены </w:t>
      </w:r>
      <w:r w:rsidR="005C1B75" w:rsidRPr="001527C7">
        <w:rPr>
          <w:rFonts w:ascii="Times New Roman" w:hAnsi="Times New Roman" w:cs="Times New Roman"/>
          <w:sz w:val="24"/>
          <w:szCs w:val="24"/>
        </w:rPr>
        <w:t xml:space="preserve">Учреждению </w:t>
      </w:r>
      <w:r w:rsidRPr="001527C7">
        <w:rPr>
          <w:rFonts w:ascii="Times New Roman" w:hAnsi="Times New Roman" w:cs="Times New Roman"/>
          <w:sz w:val="24"/>
          <w:szCs w:val="24"/>
        </w:rPr>
        <w:t xml:space="preserve">29.12.2017 года. Муниципальное задание учреждения на 2018 год утверждено 09.01.2018 года, размещено на сайте 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lastRenderedPageBreak/>
        <w:t>www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13.04.2018 года.</w:t>
      </w:r>
      <w:r w:rsidR="00A9295F" w:rsidRPr="001527C7">
        <w:rPr>
          <w:rFonts w:ascii="Times New Roman" w:hAnsi="Times New Roman" w:cs="Times New Roman"/>
          <w:sz w:val="24"/>
          <w:szCs w:val="24"/>
        </w:rPr>
        <w:t xml:space="preserve"> Публикация на сайте произведена 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9295F" w:rsidRPr="001527C7">
        <w:rPr>
          <w:rFonts w:ascii="Times New Roman" w:hAnsi="Times New Roman" w:cs="Times New Roman"/>
          <w:sz w:val="24"/>
          <w:szCs w:val="24"/>
        </w:rPr>
        <w:t>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 (в ред. Поста</w:t>
      </w:r>
      <w:r w:rsidR="00DE07A7" w:rsidRPr="001527C7">
        <w:rPr>
          <w:rFonts w:ascii="Times New Roman" w:hAnsi="Times New Roman" w:cs="Times New Roman"/>
          <w:sz w:val="24"/>
          <w:szCs w:val="24"/>
        </w:rPr>
        <w:t>новления №854 от 15.12.2017 г.).</w:t>
      </w:r>
      <w:r w:rsidR="00374F81" w:rsidRPr="001527C7">
        <w:rPr>
          <w:rFonts w:ascii="Times New Roman" w:hAnsi="Times New Roman" w:cs="Times New Roman"/>
          <w:sz w:val="24"/>
          <w:szCs w:val="24"/>
        </w:rPr>
        <w:t xml:space="preserve">    Отчет об исполнении муниципального задания за 2017 год на сайте </w:t>
      </w:r>
      <w:r w:rsidR="00374F81" w:rsidRPr="001527C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374F81" w:rsidRPr="001527C7">
        <w:rPr>
          <w:rFonts w:ascii="Times New Roman" w:hAnsi="Times New Roman" w:cs="Times New Roman"/>
          <w:sz w:val="24"/>
          <w:szCs w:val="24"/>
        </w:rPr>
        <w:t>.</w:t>
      </w:r>
      <w:r w:rsidR="00374F81"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="00374F81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74F81"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374F81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74F81"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74F81" w:rsidRPr="001527C7">
        <w:rPr>
          <w:rFonts w:ascii="Times New Roman" w:hAnsi="Times New Roman" w:cs="Times New Roman"/>
          <w:sz w:val="24"/>
          <w:szCs w:val="24"/>
        </w:rPr>
        <w:t xml:space="preserve"> размещен своевременно, т.е. в течение 10 дней после утверждения руководителем. 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7C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87D72" w:rsidRPr="001527C7">
        <w:rPr>
          <w:rFonts w:ascii="Times New Roman" w:hAnsi="Times New Roman" w:cs="Times New Roman"/>
          <w:b/>
          <w:sz w:val="24"/>
          <w:szCs w:val="24"/>
        </w:rPr>
        <w:t>4.</w:t>
      </w:r>
      <w:r w:rsidRPr="001527C7">
        <w:rPr>
          <w:rFonts w:ascii="Times New Roman" w:hAnsi="Times New Roman" w:cs="Times New Roman"/>
          <w:b/>
          <w:sz w:val="24"/>
          <w:szCs w:val="24"/>
        </w:rPr>
        <w:t xml:space="preserve"> Проверка исполнения плана финансово-хозяйственной деятельности (далее </w:t>
      </w:r>
      <w:r w:rsidR="00A9295F" w:rsidRPr="001527C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527C7">
        <w:rPr>
          <w:rFonts w:ascii="Times New Roman" w:hAnsi="Times New Roman" w:cs="Times New Roman"/>
          <w:b/>
          <w:sz w:val="24"/>
          <w:szCs w:val="24"/>
        </w:rPr>
        <w:t>План ФХД).</w:t>
      </w:r>
    </w:p>
    <w:p w:rsidR="00B87D72" w:rsidRPr="001527C7" w:rsidRDefault="00374F81" w:rsidP="00B87D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Постановлением администрации Мглинского района от 27.09.2016 года №721 принят Порядок составления и утверждения Плана финансово-хозяйственной деятельности муниципальных бюджетных и автономных учреждений Мглинского района (далее – Порядок составления и утверждения). 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План ФХД на </w:t>
      </w:r>
      <w:r w:rsidR="00B87D72" w:rsidRPr="001527C7">
        <w:rPr>
          <w:rFonts w:ascii="Times New Roman" w:hAnsi="Times New Roman" w:cs="Times New Roman"/>
          <w:b/>
          <w:sz w:val="24"/>
          <w:szCs w:val="24"/>
        </w:rPr>
        <w:t>2017 год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 составлен 23.01.2017 года. Дата утверждения также отсутствует. Дата публикации на сайте </w:t>
      </w:r>
      <w:r w:rsidR="00B87D72" w:rsidRPr="001527C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B87D72" w:rsidRPr="001527C7">
        <w:rPr>
          <w:rFonts w:ascii="Times New Roman" w:hAnsi="Times New Roman" w:cs="Times New Roman"/>
          <w:sz w:val="24"/>
          <w:szCs w:val="24"/>
        </w:rPr>
        <w:t>.</w:t>
      </w:r>
      <w:r w:rsidR="00B87D72"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="00B87D72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7D72"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B87D72"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7D72"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87D72" w:rsidRPr="001527C7">
        <w:rPr>
          <w:rFonts w:ascii="Times New Roman" w:hAnsi="Times New Roman" w:cs="Times New Roman"/>
          <w:sz w:val="24"/>
          <w:szCs w:val="24"/>
        </w:rPr>
        <w:t xml:space="preserve">  – 23.01.2017 г. Отсутствие даты утверждения в заголовочной части Плана ФХД  является нарушением  п.4 раздела 2 Порядка составления и утверждения.</w:t>
      </w:r>
    </w:p>
    <w:p w:rsidR="00B87D72" w:rsidRPr="001527C7" w:rsidRDefault="00B87D72" w:rsidP="00B87D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В течение 2017 года в План ФХД Учреждения трижды вносились изменения. Уточненный План ФХД своевременно утвержден и опубликован на сайте 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AE3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План ФХД Учреждения на </w:t>
      </w:r>
      <w:r w:rsidRPr="001527C7">
        <w:rPr>
          <w:rFonts w:ascii="Times New Roman" w:hAnsi="Times New Roman" w:cs="Times New Roman"/>
          <w:b/>
          <w:sz w:val="24"/>
          <w:szCs w:val="24"/>
        </w:rPr>
        <w:t>2018 год</w:t>
      </w:r>
      <w:r w:rsidRPr="001527C7">
        <w:rPr>
          <w:rFonts w:ascii="Times New Roman" w:hAnsi="Times New Roman" w:cs="Times New Roman"/>
          <w:sz w:val="24"/>
          <w:szCs w:val="24"/>
        </w:rPr>
        <w:t xml:space="preserve"> составлен 15.01.2018 г. Дата утверждения Плана</w:t>
      </w:r>
      <w:r w:rsidR="00A9295F" w:rsidRPr="001527C7">
        <w:rPr>
          <w:rFonts w:ascii="Times New Roman" w:hAnsi="Times New Roman" w:cs="Times New Roman"/>
          <w:sz w:val="24"/>
          <w:szCs w:val="24"/>
        </w:rPr>
        <w:t xml:space="preserve"> ФХД </w:t>
      </w:r>
      <w:r w:rsidRPr="001527C7">
        <w:rPr>
          <w:rFonts w:ascii="Times New Roman" w:hAnsi="Times New Roman" w:cs="Times New Roman"/>
          <w:sz w:val="24"/>
          <w:szCs w:val="24"/>
        </w:rPr>
        <w:t xml:space="preserve"> отсутствует.  Дата публикации на сайте 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r w:rsidRPr="001527C7">
        <w:rPr>
          <w:rFonts w:ascii="Times New Roman" w:hAnsi="Times New Roman" w:cs="Times New Roman"/>
          <w:sz w:val="24"/>
          <w:szCs w:val="24"/>
          <w:lang w:val="en-US"/>
        </w:rPr>
        <w:t>bus</w:t>
      </w:r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527C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– 18.01.2018 г. </w:t>
      </w:r>
      <w:r w:rsidR="00B87D72" w:rsidRPr="001527C7">
        <w:rPr>
          <w:rFonts w:ascii="Times New Roman" w:hAnsi="Times New Roman" w:cs="Times New Roman"/>
          <w:sz w:val="24"/>
          <w:szCs w:val="24"/>
        </w:rPr>
        <w:t xml:space="preserve">Также нарушен порядок утверждения Плана ФХД.  </w:t>
      </w:r>
      <w:r w:rsidRPr="001527C7">
        <w:rPr>
          <w:rFonts w:ascii="Times New Roman" w:hAnsi="Times New Roman" w:cs="Times New Roman"/>
          <w:sz w:val="24"/>
          <w:szCs w:val="24"/>
        </w:rPr>
        <w:t xml:space="preserve">Нарушений сроков составления и размещения </w:t>
      </w:r>
      <w:r w:rsidR="004120AE" w:rsidRPr="001527C7">
        <w:rPr>
          <w:rFonts w:ascii="Times New Roman" w:hAnsi="Times New Roman" w:cs="Times New Roman"/>
          <w:sz w:val="24"/>
          <w:szCs w:val="24"/>
        </w:rPr>
        <w:t>План</w:t>
      </w:r>
      <w:r w:rsidR="005701B9" w:rsidRPr="001527C7">
        <w:rPr>
          <w:rFonts w:ascii="Times New Roman" w:hAnsi="Times New Roman" w:cs="Times New Roman"/>
          <w:sz w:val="24"/>
          <w:szCs w:val="24"/>
        </w:rPr>
        <w:t>а</w:t>
      </w:r>
      <w:r w:rsidR="004120AE" w:rsidRPr="001527C7">
        <w:rPr>
          <w:rFonts w:ascii="Times New Roman" w:hAnsi="Times New Roman" w:cs="Times New Roman"/>
          <w:sz w:val="24"/>
          <w:szCs w:val="24"/>
        </w:rPr>
        <w:t xml:space="preserve"> ФХД на 2017 год и на 2018 год </w:t>
      </w:r>
      <w:r w:rsidRPr="001527C7">
        <w:rPr>
          <w:rFonts w:ascii="Times New Roman" w:hAnsi="Times New Roman" w:cs="Times New Roman"/>
          <w:sz w:val="24"/>
          <w:szCs w:val="24"/>
        </w:rPr>
        <w:t xml:space="preserve">не установлено. </w:t>
      </w:r>
    </w:p>
    <w:p w:rsidR="00374F81" w:rsidRPr="001527C7" w:rsidRDefault="00B87D72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74F81" w:rsidRPr="001527C7">
        <w:rPr>
          <w:rFonts w:ascii="Times New Roman" w:hAnsi="Times New Roman" w:cs="Times New Roman"/>
          <w:sz w:val="24"/>
          <w:szCs w:val="24"/>
        </w:rPr>
        <w:t xml:space="preserve">В соответствии с ст. 9 Федерального закона от 29.12.2012 г. №273-ФЗ  «Об образовании в Российской Федерации» нормативные затраты на обучение одного ученика определяют органы государственной власти субъектов Российской Федерации. </w:t>
      </w:r>
      <w:proofErr w:type="spellStart"/>
      <w:proofErr w:type="gramStart"/>
      <w:r w:rsidR="00374F81" w:rsidRPr="001527C7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374F81" w:rsidRPr="001527C7">
        <w:rPr>
          <w:rFonts w:ascii="Times New Roman" w:hAnsi="Times New Roman" w:cs="Times New Roman"/>
          <w:sz w:val="24"/>
          <w:szCs w:val="24"/>
        </w:rPr>
        <w:t xml:space="preserve"> норматив устанавливается в соответстви</w:t>
      </w:r>
      <w:r w:rsidR="00A9295F" w:rsidRPr="001527C7">
        <w:rPr>
          <w:rFonts w:ascii="Times New Roman" w:hAnsi="Times New Roman" w:cs="Times New Roman"/>
          <w:sz w:val="24"/>
          <w:szCs w:val="24"/>
        </w:rPr>
        <w:t>и</w:t>
      </w:r>
      <w:r w:rsidR="00374F81" w:rsidRPr="001527C7">
        <w:rPr>
          <w:rFonts w:ascii="Times New Roman" w:hAnsi="Times New Roman" w:cs="Times New Roman"/>
          <w:sz w:val="24"/>
          <w:szCs w:val="24"/>
        </w:rPr>
        <w:t xml:space="preserve"> с Общими требованиями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учреждением, утвержденными Приказом </w:t>
      </w:r>
      <w:proofErr w:type="spellStart"/>
      <w:r w:rsidR="00374F81" w:rsidRPr="001527C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374F81" w:rsidRPr="001527C7">
        <w:rPr>
          <w:rFonts w:ascii="Times New Roman" w:hAnsi="Times New Roman" w:cs="Times New Roman"/>
          <w:sz w:val="24"/>
          <w:szCs w:val="24"/>
        </w:rPr>
        <w:t xml:space="preserve"> России от 22 сентября 2015 г. №1040. </w:t>
      </w:r>
      <w:proofErr w:type="gramEnd"/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 Постановлением Правительства Брянской области от 26.12.2016 г. №679</w:t>
      </w:r>
      <w:r w:rsidR="00B87D72" w:rsidRPr="001527C7">
        <w:rPr>
          <w:rFonts w:ascii="Times New Roman" w:hAnsi="Times New Roman" w:cs="Times New Roman"/>
          <w:sz w:val="24"/>
          <w:szCs w:val="24"/>
        </w:rPr>
        <w:t>-п</w:t>
      </w:r>
      <w:r w:rsidRPr="001527C7">
        <w:rPr>
          <w:rFonts w:ascii="Times New Roman" w:hAnsi="Times New Roman" w:cs="Times New Roman"/>
          <w:sz w:val="24"/>
          <w:szCs w:val="24"/>
        </w:rPr>
        <w:t xml:space="preserve"> установлен норматив расходов на финансовое обеспечение государственных гарантий реализации прав на получение основного общего образования в общеобразовательных организациях на 2017 год. </w:t>
      </w:r>
    </w:p>
    <w:p w:rsidR="00374F81" w:rsidRPr="001527C7" w:rsidRDefault="009E4CFB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Согласно фактической численности учащихся, расходы Учреждения на реализацию муниципальной услуги в 2017 году </w:t>
      </w:r>
      <w:r w:rsidR="00C449C5" w:rsidRPr="001527C7">
        <w:rPr>
          <w:rFonts w:ascii="Times New Roman" w:hAnsi="Times New Roman" w:cs="Times New Roman"/>
          <w:sz w:val="24"/>
          <w:szCs w:val="24"/>
        </w:rPr>
        <w:t xml:space="preserve">по нормативу </w:t>
      </w:r>
      <w:r w:rsidRPr="001527C7">
        <w:rPr>
          <w:rFonts w:ascii="Times New Roman" w:hAnsi="Times New Roman" w:cs="Times New Roman"/>
          <w:sz w:val="24"/>
          <w:szCs w:val="24"/>
        </w:rPr>
        <w:t xml:space="preserve">должны составить 356 567, 00  руб. 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</w:t>
      </w:r>
      <w:r w:rsidR="009E4CFB" w:rsidRPr="001527C7">
        <w:rPr>
          <w:rFonts w:ascii="Times New Roman" w:hAnsi="Times New Roman" w:cs="Times New Roman"/>
          <w:sz w:val="24"/>
          <w:szCs w:val="24"/>
        </w:rPr>
        <w:t xml:space="preserve">Фактические расходы 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9E4CFB" w:rsidRPr="001527C7">
        <w:rPr>
          <w:rFonts w:ascii="Times New Roman" w:hAnsi="Times New Roman" w:cs="Times New Roman"/>
          <w:sz w:val="24"/>
          <w:szCs w:val="24"/>
        </w:rPr>
        <w:t xml:space="preserve">Учреждения  в </w:t>
      </w:r>
      <w:r w:rsidRPr="001527C7">
        <w:rPr>
          <w:rFonts w:ascii="Times New Roman" w:hAnsi="Times New Roman" w:cs="Times New Roman"/>
          <w:sz w:val="24"/>
          <w:szCs w:val="24"/>
        </w:rPr>
        <w:t xml:space="preserve">2017 году </w:t>
      </w:r>
      <w:r w:rsidR="00BA442F" w:rsidRPr="001527C7">
        <w:rPr>
          <w:rFonts w:ascii="Times New Roman" w:hAnsi="Times New Roman" w:cs="Times New Roman"/>
          <w:sz w:val="24"/>
          <w:szCs w:val="24"/>
        </w:rPr>
        <w:t xml:space="preserve">на </w:t>
      </w:r>
      <w:r w:rsidRPr="001527C7">
        <w:rPr>
          <w:rFonts w:ascii="Times New Roman" w:hAnsi="Times New Roman" w:cs="Times New Roman"/>
          <w:sz w:val="24"/>
          <w:szCs w:val="24"/>
        </w:rPr>
        <w:t xml:space="preserve">реализацию муниципальной услуги «Организация предоставления общедоступного и бесплатного начального общего, основного </w:t>
      </w:r>
      <w:r w:rsidRPr="001527C7">
        <w:rPr>
          <w:rFonts w:ascii="Times New Roman" w:hAnsi="Times New Roman" w:cs="Times New Roman"/>
          <w:sz w:val="24"/>
          <w:szCs w:val="24"/>
        </w:rPr>
        <w:lastRenderedPageBreak/>
        <w:t>общего, среднего (полного) общего образования муниципальными общеобразовательными учреждениями  Мглинского района Брянской области</w:t>
      </w:r>
      <w:r w:rsidR="00A9295F" w:rsidRPr="001527C7">
        <w:rPr>
          <w:rFonts w:ascii="Times New Roman" w:hAnsi="Times New Roman" w:cs="Times New Roman"/>
          <w:sz w:val="24"/>
          <w:szCs w:val="24"/>
        </w:rPr>
        <w:t>»</w:t>
      </w:r>
      <w:r w:rsidRPr="001527C7">
        <w:rPr>
          <w:rFonts w:ascii="Times New Roman" w:hAnsi="Times New Roman" w:cs="Times New Roman"/>
          <w:sz w:val="24"/>
          <w:szCs w:val="24"/>
        </w:rPr>
        <w:t xml:space="preserve"> согласно Плану ФХД </w:t>
      </w:r>
      <w:r w:rsidR="00BA442F" w:rsidRPr="001527C7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Pr="001527C7">
        <w:rPr>
          <w:rFonts w:ascii="Times New Roman" w:hAnsi="Times New Roman" w:cs="Times New Roman"/>
          <w:sz w:val="24"/>
          <w:szCs w:val="24"/>
        </w:rPr>
        <w:t>на 2017</w:t>
      </w:r>
      <w:r w:rsidR="003D76DF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год составил</w:t>
      </w:r>
      <w:r w:rsidR="009E4CFB" w:rsidRPr="001527C7">
        <w:rPr>
          <w:rFonts w:ascii="Times New Roman" w:hAnsi="Times New Roman" w:cs="Times New Roman"/>
          <w:sz w:val="24"/>
          <w:szCs w:val="24"/>
        </w:rPr>
        <w:t>и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 xml:space="preserve"> –</w:t>
      </w:r>
      <w:r w:rsidR="00C449C5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 xml:space="preserve"> 4</w:t>
      </w:r>
      <w:r w:rsidR="001C260D" w:rsidRPr="001527C7">
        <w:rPr>
          <w:rFonts w:ascii="Times New Roman" w:hAnsi="Times New Roman" w:cs="Times New Roman"/>
          <w:sz w:val="24"/>
          <w:szCs w:val="24"/>
        </w:rPr>
        <w:t> </w:t>
      </w:r>
      <w:r w:rsidRPr="001527C7">
        <w:rPr>
          <w:rFonts w:ascii="Times New Roman" w:hAnsi="Times New Roman" w:cs="Times New Roman"/>
          <w:sz w:val="24"/>
          <w:szCs w:val="24"/>
        </w:rPr>
        <w:t>261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648,91 руб., в том числе: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</w:t>
      </w:r>
      <w:r w:rsidR="00A9295F" w:rsidRPr="001527C7">
        <w:rPr>
          <w:rFonts w:ascii="Times New Roman" w:hAnsi="Times New Roman" w:cs="Times New Roman"/>
          <w:sz w:val="24"/>
          <w:szCs w:val="24"/>
        </w:rPr>
        <w:t>3</w:t>
      </w:r>
      <w:r w:rsidR="001C260D" w:rsidRPr="001527C7">
        <w:rPr>
          <w:rFonts w:ascii="Times New Roman" w:hAnsi="Times New Roman" w:cs="Times New Roman"/>
          <w:sz w:val="24"/>
          <w:szCs w:val="24"/>
        </w:rPr>
        <w:t> </w:t>
      </w:r>
      <w:r w:rsidR="00A9295F" w:rsidRPr="001527C7">
        <w:rPr>
          <w:rFonts w:ascii="Times New Roman" w:hAnsi="Times New Roman" w:cs="Times New Roman"/>
          <w:sz w:val="24"/>
          <w:szCs w:val="24"/>
        </w:rPr>
        <w:t>094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A9295F" w:rsidRPr="001527C7">
        <w:rPr>
          <w:rFonts w:ascii="Times New Roman" w:hAnsi="Times New Roman" w:cs="Times New Roman"/>
          <w:sz w:val="24"/>
          <w:szCs w:val="24"/>
        </w:rPr>
        <w:t xml:space="preserve">771,90 руб.  </w:t>
      </w:r>
      <w:r w:rsidRPr="001527C7">
        <w:rPr>
          <w:rFonts w:ascii="Times New Roman" w:hAnsi="Times New Roman" w:cs="Times New Roman"/>
          <w:sz w:val="24"/>
          <w:szCs w:val="24"/>
        </w:rPr>
        <w:t>- средства областного бюджета;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</w:t>
      </w:r>
      <w:r w:rsidR="001C260D" w:rsidRPr="001527C7">
        <w:rPr>
          <w:rFonts w:ascii="Times New Roman" w:hAnsi="Times New Roman" w:cs="Times New Roman"/>
          <w:sz w:val="24"/>
          <w:szCs w:val="24"/>
        </w:rPr>
        <w:t>1 153 487,01 руб.</w:t>
      </w:r>
      <w:r w:rsidRPr="001527C7">
        <w:rPr>
          <w:rFonts w:ascii="Times New Roman" w:hAnsi="Times New Roman" w:cs="Times New Roman"/>
          <w:sz w:val="24"/>
          <w:szCs w:val="24"/>
        </w:rPr>
        <w:t xml:space="preserve"> – средства бюджета муниципального района;</w:t>
      </w:r>
    </w:p>
    <w:p w:rsidR="00C449C5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- 13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390,00 руб. – средства от оказания услуг на платной основе.</w:t>
      </w:r>
      <w:r w:rsidR="009E4CFB"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CFB" w:rsidRPr="001527C7" w:rsidRDefault="009E4CFB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В разрезе статей расходы сложились следующим образом:</w:t>
      </w:r>
    </w:p>
    <w:p w:rsidR="000D4B80" w:rsidRPr="001527C7" w:rsidRDefault="009E4CFB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211 </w:t>
      </w:r>
      <w:r w:rsidR="000D4B80" w:rsidRPr="001527C7">
        <w:rPr>
          <w:rFonts w:ascii="Times New Roman" w:hAnsi="Times New Roman" w:cs="Times New Roman"/>
          <w:sz w:val="24"/>
          <w:szCs w:val="24"/>
        </w:rPr>
        <w:t>«Заработная плата» - 2 588 444,91 руб.;</w:t>
      </w:r>
    </w:p>
    <w:p w:rsidR="00374F81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212 «Прочие выплаты» - 83 927,00 руб.;</w:t>
      </w:r>
      <w:r w:rsidR="009E4CFB" w:rsidRPr="00152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213 «Начисления на выплаты по заработной плате» - 774 151,06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221 «Услуги связи» - 5 194,95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223 «Коммунальные услуги»  - 326</w:t>
      </w:r>
      <w:r w:rsidR="00911FD5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280,44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225 «Работы, услуги по содержанию имущества» - 125 192,14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226 «Прочие работы услуги» - 89 983,80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290 «Прочие расходы» - 193 179,68 руб.;</w:t>
      </w:r>
    </w:p>
    <w:p w:rsidR="000D4B80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310 «Увеличение стоимости основных средств» - 53 363,00 руб.;</w:t>
      </w:r>
    </w:p>
    <w:p w:rsidR="00C449C5" w:rsidRPr="001527C7" w:rsidRDefault="000D4B80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340 «Увеличение стоимости материальных запасов» - 57 002,51 руб.;</w:t>
      </w:r>
    </w:p>
    <w:p w:rsidR="00FE1049" w:rsidRPr="001527C7" w:rsidRDefault="00FE1049" w:rsidP="00FE1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</w:t>
      </w:r>
      <w:r w:rsidR="0097388E" w:rsidRPr="001527C7">
        <w:rPr>
          <w:rFonts w:ascii="Times New Roman" w:hAnsi="Times New Roman" w:cs="Times New Roman"/>
          <w:sz w:val="24"/>
          <w:szCs w:val="24"/>
        </w:rPr>
        <w:t xml:space="preserve">Исходя из общего объёма  фактических расходов Учреждения за 2017 год, расход на 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97388E" w:rsidRPr="001527C7">
        <w:rPr>
          <w:rFonts w:ascii="Times New Roman" w:hAnsi="Times New Roman" w:cs="Times New Roman"/>
          <w:sz w:val="24"/>
          <w:szCs w:val="24"/>
        </w:rPr>
        <w:t>реализацию государственного образовательного стандарта общего образования на 1 обучающегося МБОУ «</w:t>
      </w:r>
      <w:proofErr w:type="spellStart"/>
      <w:r w:rsidR="0097388E"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="0097388E" w:rsidRPr="001527C7">
        <w:rPr>
          <w:rFonts w:ascii="Times New Roman" w:hAnsi="Times New Roman" w:cs="Times New Roman"/>
          <w:sz w:val="24"/>
          <w:szCs w:val="24"/>
        </w:rPr>
        <w:t xml:space="preserve"> ООШ» составил 266 353,06 руб. в год. </w:t>
      </w:r>
    </w:p>
    <w:p w:rsidR="00C449C5" w:rsidRPr="001527C7" w:rsidRDefault="00C449C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Заработная плата с начислениями </w:t>
      </w:r>
      <w:r w:rsidR="00FE1049" w:rsidRPr="001527C7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1527C7">
        <w:rPr>
          <w:rFonts w:ascii="Times New Roman" w:hAnsi="Times New Roman" w:cs="Times New Roman"/>
          <w:sz w:val="24"/>
          <w:szCs w:val="24"/>
        </w:rPr>
        <w:t>составляет 78,9% общей суммы фактических расходов учреждения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DE07A7" w:rsidRPr="001527C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E07A7" w:rsidRPr="001527C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1527C7">
        <w:rPr>
          <w:rFonts w:ascii="Times New Roman" w:hAnsi="Times New Roman" w:cs="Times New Roman"/>
          <w:sz w:val="24"/>
          <w:szCs w:val="24"/>
        </w:rPr>
        <w:t>3 362 595,91 руб.</w:t>
      </w:r>
    </w:p>
    <w:p w:rsidR="00FE1049" w:rsidRPr="001527C7" w:rsidRDefault="00FE1049" w:rsidP="00FE1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Заработная плата педагогических работников состоит из базовой части фонда оплаты труда и фонда выплат компенсационного характера. Конкретный размер 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>соотношения базовой части фонда оплаты труда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 xml:space="preserve"> и фонда компенсационных выплат определен учреждением самостоятельно и закреплен на 2016-2017 учебный год приказом от 09.09.2016г.№55-п.</w:t>
      </w:r>
    </w:p>
    <w:p w:rsidR="00FE1049" w:rsidRPr="001527C7" w:rsidRDefault="00FE1049" w:rsidP="00FE1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Для достижения целевого показателя приказом директора учреждения от 31.08.2016года № 41-п утверждено «Положение  о распределении стимулирующей 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>части фонда оплаты труда работников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Pr="001527C7">
        <w:rPr>
          <w:rFonts w:ascii="Times New Roman" w:hAnsi="Times New Roman" w:cs="Times New Roman"/>
          <w:sz w:val="24"/>
          <w:szCs w:val="24"/>
        </w:rPr>
        <w:t>Староромановская</w:t>
      </w:r>
      <w:proofErr w:type="spellEnd"/>
      <w:r w:rsidRPr="001527C7">
        <w:rPr>
          <w:rFonts w:ascii="Times New Roman" w:hAnsi="Times New Roman" w:cs="Times New Roman"/>
          <w:sz w:val="24"/>
          <w:szCs w:val="24"/>
        </w:rPr>
        <w:t xml:space="preserve"> ООШ» Мглинского района Брянской области на 2016-2017 учебный год». </w:t>
      </w:r>
    </w:p>
    <w:p w:rsidR="00F830A9" w:rsidRPr="001527C7" w:rsidRDefault="00F830A9" w:rsidP="00DE07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Мглинского района от </w:t>
      </w:r>
      <w:smartTag w:uri="urn:schemas-microsoft-com:office:smarttags" w:element="date">
        <w:smartTagPr>
          <w:attr w:name="ls" w:val="trans"/>
          <w:attr w:name="Month" w:val="05"/>
          <w:attr w:name="Day" w:val="31"/>
          <w:attr w:name="Year" w:val="2016"/>
        </w:smartTagPr>
        <w:r w:rsidRPr="001527C7">
          <w:rPr>
            <w:rFonts w:ascii="Times New Roman" w:hAnsi="Times New Roman" w:cs="Times New Roman"/>
            <w:sz w:val="24"/>
            <w:szCs w:val="24"/>
          </w:rPr>
          <w:t>31.05.2016</w:t>
        </w:r>
      </w:smartTag>
      <w:r w:rsidRPr="001527C7">
        <w:rPr>
          <w:rFonts w:ascii="Times New Roman" w:hAnsi="Times New Roman" w:cs="Times New Roman"/>
          <w:sz w:val="24"/>
          <w:szCs w:val="24"/>
        </w:rPr>
        <w:t xml:space="preserve"> №402 «Об установлении предельного уровня соотношения средней заработной платы работников муниципальных учреждений Мглинского района» коэффициент соотношения уровня средней заработной платы руководителя учреждения и средней заработной платы работников установлен в кратности от 1 до 6. В 2017 году средняя заработная плата в целом по учреждению</w:t>
      </w:r>
      <w:r w:rsidR="00DE07A7" w:rsidRPr="001527C7">
        <w:rPr>
          <w:rFonts w:ascii="Times New Roman" w:hAnsi="Times New Roman" w:cs="Times New Roman"/>
          <w:sz w:val="24"/>
          <w:szCs w:val="24"/>
        </w:rPr>
        <w:t xml:space="preserve"> (без заработной платы  директора)</w:t>
      </w:r>
      <w:r w:rsidRPr="001527C7">
        <w:rPr>
          <w:rFonts w:ascii="Times New Roman" w:hAnsi="Times New Roman" w:cs="Times New Roman"/>
          <w:sz w:val="24"/>
          <w:szCs w:val="24"/>
        </w:rPr>
        <w:t xml:space="preserve"> сложилось в сумме </w:t>
      </w:r>
      <w:r w:rsidR="00DE07A7" w:rsidRPr="001527C7">
        <w:rPr>
          <w:rFonts w:ascii="Times New Roman" w:hAnsi="Times New Roman" w:cs="Times New Roman"/>
          <w:sz w:val="24"/>
          <w:szCs w:val="24"/>
        </w:rPr>
        <w:t>10759,27</w:t>
      </w:r>
      <w:r w:rsidRPr="001527C7">
        <w:rPr>
          <w:rFonts w:ascii="Times New Roman" w:hAnsi="Times New Roman" w:cs="Times New Roman"/>
          <w:sz w:val="24"/>
          <w:szCs w:val="24"/>
        </w:rPr>
        <w:t xml:space="preserve"> руб</w:t>
      </w:r>
      <w:r w:rsidR="00DE07A7" w:rsidRPr="001527C7">
        <w:rPr>
          <w:rFonts w:ascii="Times New Roman" w:hAnsi="Times New Roman" w:cs="Times New Roman"/>
          <w:sz w:val="24"/>
          <w:szCs w:val="24"/>
        </w:rPr>
        <w:t>.</w:t>
      </w:r>
      <w:r w:rsidRPr="001527C7">
        <w:rPr>
          <w:rFonts w:ascii="Times New Roman" w:hAnsi="Times New Roman" w:cs="Times New Roman"/>
          <w:sz w:val="24"/>
          <w:szCs w:val="24"/>
        </w:rPr>
        <w:t xml:space="preserve"> средняя заработная плата руководителя -</w:t>
      </w:r>
      <w:r w:rsidR="00DE07A7" w:rsidRPr="001527C7">
        <w:rPr>
          <w:rFonts w:ascii="Times New Roman" w:hAnsi="Times New Roman" w:cs="Times New Roman"/>
          <w:sz w:val="24"/>
          <w:szCs w:val="24"/>
        </w:rPr>
        <w:t xml:space="preserve"> 32796,13 руб.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DE07A7" w:rsidRPr="001527C7">
        <w:rPr>
          <w:rFonts w:ascii="Times New Roman" w:hAnsi="Times New Roman" w:cs="Times New Roman"/>
          <w:sz w:val="24"/>
          <w:szCs w:val="24"/>
        </w:rPr>
        <w:lastRenderedPageBreak/>
        <w:t>Коэффициент соотношения</w:t>
      </w:r>
      <w:r w:rsidR="00023642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DE07A7" w:rsidRPr="001527C7">
        <w:rPr>
          <w:rFonts w:ascii="Times New Roman" w:hAnsi="Times New Roman" w:cs="Times New Roman"/>
          <w:sz w:val="24"/>
          <w:szCs w:val="24"/>
        </w:rPr>
        <w:t>-</w:t>
      </w:r>
      <w:r w:rsidR="00023642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DE07A7" w:rsidRPr="001527C7">
        <w:rPr>
          <w:rFonts w:ascii="Times New Roman" w:hAnsi="Times New Roman" w:cs="Times New Roman"/>
          <w:sz w:val="24"/>
          <w:szCs w:val="24"/>
        </w:rPr>
        <w:t>3,05.</w:t>
      </w:r>
      <w:r w:rsidRPr="001527C7">
        <w:rPr>
          <w:rFonts w:ascii="Times New Roman" w:hAnsi="Times New Roman" w:cs="Times New Roman"/>
          <w:sz w:val="24"/>
          <w:szCs w:val="24"/>
        </w:rPr>
        <w:t xml:space="preserve"> Нарушения Постановления администрации Мглинского района от </w:t>
      </w:r>
      <w:smartTag w:uri="urn:schemas-microsoft-com:office:smarttags" w:element="date">
        <w:smartTagPr>
          <w:attr w:name="ls" w:val="trans"/>
          <w:attr w:name="Month" w:val="05"/>
          <w:attr w:name="Day" w:val="31"/>
          <w:attr w:name="Year" w:val="2016"/>
        </w:smartTagPr>
        <w:r w:rsidRPr="001527C7">
          <w:rPr>
            <w:rFonts w:ascii="Times New Roman" w:hAnsi="Times New Roman" w:cs="Times New Roman"/>
            <w:sz w:val="24"/>
            <w:szCs w:val="24"/>
          </w:rPr>
          <w:t>31.05.2016</w:t>
        </w:r>
      </w:smartTag>
      <w:r w:rsidRPr="001527C7">
        <w:rPr>
          <w:rFonts w:ascii="Times New Roman" w:hAnsi="Times New Roman" w:cs="Times New Roman"/>
          <w:sz w:val="24"/>
          <w:szCs w:val="24"/>
        </w:rPr>
        <w:t xml:space="preserve"> №402 «Об установлении предельного уровня соотношения средней заработной платы работников муниципальных учреждений Мглинского района» </w:t>
      </w:r>
      <w:r w:rsidR="00DE07A7" w:rsidRPr="001527C7">
        <w:rPr>
          <w:rFonts w:ascii="Times New Roman" w:hAnsi="Times New Roman" w:cs="Times New Roman"/>
          <w:sz w:val="24"/>
          <w:szCs w:val="24"/>
        </w:rPr>
        <w:t xml:space="preserve"> в Учреждении </w:t>
      </w:r>
      <w:r w:rsidRPr="001527C7">
        <w:rPr>
          <w:rFonts w:ascii="Times New Roman" w:hAnsi="Times New Roman" w:cs="Times New Roman"/>
          <w:sz w:val="24"/>
          <w:szCs w:val="24"/>
        </w:rPr>
        <w:t xml:space="preserve">не установлено. </w:t>
      </w:r>
    </w:p>
    <w:p w:rsidR="00C449C5" w:rsidRPr="001527C7" w:rsidRDefault="00C449C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1527C7">
        <w:rPr>
          <w:rFonts w:ascii="Times New Roman" w:hAnsi="Times New Roman" w:cs="Times New Roman"/>
          <w:b/>
          <w:sz w:val="24"/>
          <w:szCs w:val="24"/>
        </w:rPr>
        <w:t>на содержание учреждения</w:t>
      </w:r>
      <w:r w:rsidR="00911FD5" w:rsidRPr="001527C7">
        <w:rPr>
          <w:rFonts w:ascii="Times New Roman" w:hAnsi="Times New Roman" w:cs="Times New Roman"/>
          <w:sz w:val="24"/>
          <w:szCs w:val="24"/>
        </w:rPr>
        <w:t xml:space="preserve"> в общей сумме фактических расходов</w:t>
      </w:r>
      <w:r w:rsidRPr="001527C7">
        <w:rPr>
          <w:rFonts w:ascii="Times New Roman" w:hAnsi="Times New Roman" w:cs="Times New Roman"/>
          <w:sz w:val="24"/>
          <w:szCs w:val="24"/>
        </w:rPr>
        <w:t xml:space="preserve"> составили:</w:t>
      </w:r>
    </w:p>
    <w:p w:rsidR="00C449C5" w:rsidRPr="001527C7" w:rsidRDefault="00911FD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-п</w:t>
      </w:r>
      <w:r w:rsidR="00C449C5" w:rsidRPr="001527C7">
        <w:rPr>
          <w:rFonts w:ascii="Times New Roman" w:hAnsi="Times New Roman" w:cs="Times New Roman"/>
          <w:sz w:val="24"/>
          <w:szCs w:val="24"/>
        </w:rPr>
        <w:t xml:space="preserve">рочие выплаты (с </w:t>
      </w:r>
      <w:r w:rsidRPr="001527C7">
        <w:rPr>
          <w:rFonts w:ascii="Times New Roman" w:hAnsi="Times New Roman" w:cs="Times New Roman"/>
          <w:sz w:val="24"/>
          <w:szCs w:val="24"/>
        </w:rPr>
        <w:t>учетом компенсации работающим учителям части расходов на коммунальные услуги) - 2%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11FD5" w:rsidRPr="001527C7" w:rsidRDefault="00911FD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-услуги связи - 0,1%;</w:t>
      </w:r>
    </w:p>
    <w:p w:rsidR="00911FD5" w:rsidRPr="001527C7" w:rsidRDefault="00911FD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-коммунальные услуги – 7.7%;</w:t>
      </w:r>
    </w:p>
    <w:p w:rsidR="00911FD5" w:rsidRPr="001527C7" w:rsidRDefault="00911FD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 работы, услуги по содержанию имущества -</w:t>
      </w:r>
      <w:r w:rsidR="0079521D" w:rsidRPr="001527C7">
        <w:rPr>
          <w:rFonts w:ascii="Times New Roman" w:hAnsi="Times New Roman" w:cs="Times New Roman"/>
          <w:sz w:val="24"/>
          <w:szCs w:val="24"/>
        </w:rPr>
        <w:t>2,9%</w:t>
      </w:r>
    </w:p>
    <w:p w:rsidR="00911FD5" w:rsidRPr="001527C7" w:rsidRDefault="00911FD5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прочие работы услуги </w:t>
      </w:r>
      <w:r w:rsidR="0079521D" w:rsidRPr="001527C7">
        <w:rPr>
          <w:rFonts w:ascii="Times New Roman" w:hAnsi="Times New Roman" w:cs="Times New Roman"/>
          <w:sz w:val="24"/>
          <w:szCs w:val="24"/>
        </w:rPr>
        <w:t>– 2,1%</w:t>
      </w:r>
    </w:p>
    <w:p w:rsidR="0079521D" w:rsidRPr="001527C7" w:rsidRDefault="0079521D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прочие расходы (включая уплату налогов и сборов) </w:t>
      </w:r>
      <w:r w:rsidR="00FE1049" w:rsidRPr="001527C7">
        <w:rPr>
          <w:rFonts w:ascii="Times New Roman" w:hAnsi="Times New Roman" w:cs="Times New Roman"/>
          <w:sz w:val="24"/>
          <w:szCs w:val="24"/>
        </w:rPr>
        <w:t>–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FE1049" w:rsidRPr="001527C7">
        <w:rPr>
          <w:rFonts w:ascii="Times New Roman" w:hAnsi="Times New Roman" w:cs="Times New Roman"/>
          <w:sz w:val="24"/>
          <w:szCs w:val="24"/>
        </w:rPr>
        <w:t>4,5%;</w:t>
      </w:r>
    </w:p>
    <w:p w:rsidR="0079521D" w:rsidRPr="001527C7" w:rsidRDefault="0079521D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расходы на приобретение  </w:t>
      </w:r>
      <w:proofErr w:type="gramStart"/>
      <w:r w:rsidRPr="001527C7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 w:rsidRPr="001527C7">
        <w:rPr>
          <w:rFonts w:ascii="Times New Roman" w:hAnsi="Times New Roman" w:cs="Times New Roman"/>
          <w:sz w:val="24"/>
          <w:szCs w:val="24"/>
        </w:rPr>
        <w:t xml:space="preserve"> средств-</w:t>
      </w:r>
      <w:r w:rsidR="00FE1049" w:rsidRPr="001527C7">
        <w:rPr>
          <w:rFonts w:ascii="Times New Roman" w:hAnsi="Times New Roman" w:cs="Times New Roman"/>
          <w:sz w:val="24"/>
          <w:szCs w:val="24"/>
        </w:rPr>
        <w:t>1,3%;</w:t>
      </w:r>
    </w:p>
    <w:p w:rsidR="0079521D" w:rsidRPr="001527C7" w:rsidRDefault="0079521D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- расходы на приобретение  материалов </w:t>
      </w:r>
      <w:r w:rsidR="00FE1049" w:rsidRPr="001527C7">
        <w:rPr>
          <w:rFonts w:ascii="Times New Roman" w:hAnsi="Times New Roman" w:cs="Times New Roman"/>
          <w:sz w:val="24"/>
          <w:szCs w:val="24"/>
        </w:rPr>
        <w:t>–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FE1049" w:rsidRPr="001527C7">
        <w:rPr>
          <w:rFonts w:ascii="Times New Roman" w:hAnsi="Times New Roman" w:cs="Times New Roman"/>
          <w:sz w:val="24"/>
          <w:szCs w:val="24"/>
        </w:rPr>
        <w:t>1,3%.</w:t>
      </w:r>
    </w:p>
    <w:p w:rsidR="00374F81" w:rsidRPr="001527C7" w:rsidRDefault="001C260D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 xml:space="preserve">    </w:t>
      </w:r>
      <w:r w:rsidR="00374F81" w:rsidRPr="001527C7">
        <w:rPr>
          <w:rFonts w:ascii="Times New Roman" w:hAnsi="Times New Roman" w:cs="Times New Roman"/>
          <w:sz w:val="24"/>
          <w:szCs w:val="24"/>
        </w:rPr>
        <w:t xml:space="preserve"> В 2018 году сумма субсидии </w:t>
      </w:r>
      <w:r w:rsidRPr="001527C7">
        <w:rPr>
          <w:rFonts w:ascii="Times New Roman" w:hAnsi="Times New Roman" w:cs="Times New Roman"/>
          <w:sz w:val="24"/>
          <w:szCs w:val="24"/>
        </w:rPr>
        <w:t xml:space="preserve">согласно Плану ФХД на 2018год </w:t>
      </w:r>
      <w:r w:rsidR="00374F81" w:rsidRPr="001527C7">
        <w:rPr>
          <w:rFonts w:ascii="Times New Roman" w:hAnsi="Times New Roman" w:cs="Times New Roman"/>
          <w:sz w:val="24"/>
          <w:szCs w:val="24"/>
        </w:rPr>
        <w:t>состави</w:t>
      </w:r>
      <w:r w:rsidRPr="001527C7">
        <w:rPr>
          <w:rFonts w:ascii="Times New Roman" w:hAnsi="Times New Roman" w:cs="Times New Roman"/>
          <w:sz w:val="24"/>
          <w:szCs w:val="24"/>
        </w:rPr>
        <w:t>т</w:t>
      </w:r>
      <w:r w:rsidR="00374F81" w:rsidRPr="001527C7">
        <w:rPr>
          <w:rFonts w:ascii="Times New Roman" w:hAnsi="Times New Roman" w:cs="Times New Roman"/>
          <w:sz w:val="24"/>
          <w:szCs w:val="24"/>
        </w:rPr>
        <w:t>: 4</w:t>
      </w:r>
      <w:r w:rsidRPr="001527C7">
        <w:rPr>
          <w:rFonts w:ascii="Times New Roman" w:hAnsi="Times New Roman" w:cs="Times New Roman"/>
          <w:sz w:val="24"/>
          <w:szCs w:val="24"/>
        </w:rPr>
        <w:t> </w:t>
      </w:r>
      <w:r w:rsidR="00374F81" w:rsidRPr="001527C7">
        <w:rPr>
          <w:rFonts w:ascii="Times New Roman" w:hAnsi="Times New Roman" w:cs="Times New Roman"/>
          <w:sz w:val="24"/>
          <w:szCs w:val="24"/>
        </w:rPr>
        <w:t>108</w:t>
      </w:r>
      <w:r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="00374F81" w:rsidRPr="001527C7">
        <w:rPr>
          <w:rFonts w:ascii="Times New Roman" w:hAnsi="Times New Roman" w:cs="Times New Roman"/>
          <w:sz w:val="24"/>
          <w:szCs w:val="24"/>
        </w:rPr>
        <w:t xml:space="preserve">531,43 руб., в том числе: 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- 3</w:t>
      </w:r>
      <w:r w:rsidR="001C260D" w:rsidRPr="001527C7">
        <w:rPr>
          <w:rFonts w:ascii="Times New Roman" w:hAnsi="Times New Roman" w:cs="Times New Roman"/>
          <w:sz w:val="24"/>
          <w:szCs w:val="24"/>
        </w:rPr>
        <w:t> </w:t>
      </w:r>
      <w:r w:rsidRPr="001527C7">
        <w:rPr>
          <w:rFonts w:ascii="Times New Roman" w:hAnsi="Times New Roman" w:cs="Times New Roman"/>
          <w:sz w:val="24"/>
          <w:szCs w:val="24"/>
        </w:rPr>
        <w:t>332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760,70 руб. – средства областного бюджета;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- 767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930,73 руб. – средства бюджета муниципального района;</w:t>
      </w:r>
    </w:p>
    <w:p w:rsidR="00374F81" w:rsidRPr="001527C7" w:rsidRDefault="00374F81" w:rsidP="003D7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C7">
        <w:rPr>
          <w:rFonts w:ascii="Times New Roman" w:hAnsi="Times New Roman" w:cs="Times New Roman"/>
          <w:sz w:val="24"/>
          <w:szCs w:val="24"/>
        </w:rPr>
        <w:t>- 7</w:t>
      </w:r>
      <w:r w:rsidR="001C260D" w:rsidRPr="001527C7">
        <w:rPr>
          <w:rFonts w:ascii="Times New Roman" w:hAnsi="Times New Roman" w:cs="Times New Roman"/>
          <w:sz w:val="24"/>
          <w:szCs w:val="24"/>
        </w:rPr>
        <w:t xml:space="preserve"> </w:t>
      </w:r>
      <w:r w:rsidRPr="001527C7">
        <w:rPr>
          <w:rFonts w:ascii="Times New Roman" w:hAnsi="Times New Roman" w:cs="Times New Roman"/>
          <w:sz w:val="24"/>
          <w:szCs w:val="24"/>
        </w:rPr>
        <w:t>840,00 руб. – средства от оказания услуг на платной основе.</w:t>
      </w:r>
    </w:p>
    <w:sectPr w:rsidR="00374F81" w:rsidRPr="001527C7" w:rsidSect="00755E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AD8" w:rsidRDefault="008A0AD8" w:rsidP="00564031">
      <w:pPr>
        <w:spacing w:after="0" w:line="240" w:lineRule="auto"/>
      </w:pPr>
      <w:r>
        <w:separator/>
      </w:r>
    </w:p>
  </w:endnote>
  <w:endnote w:type="continuationSeparator" w:id="0">
    <w:p w:rsidR="008A0AD8" w:rsidRDefault="008A0AD8" w:rsidP="005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031" w:rsidRDefault="005640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151825"/>
      <w:docPartObj>
        <w:docPartGallery w:val="Page Numbers (Bottom of Page)"/>
        <w:docPartUnique/>
      </w:docPartObj>
    </w:sdtPr>
    <w:sdtEndPr/>
    <w:sdtContent>
      <w:p w:rsidR="00807C0E" w:rsidRDefault="00807C0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EDC">
          <w:rPr>
            <w:noProof/>
          </w:rPr>
          <w:t>2</w:t>
        </w:r>
        <w:r>
          <w:fldChar w:fldCharType="end"/>
        </w:r>
      </w:p>
    </w:sdtContent>
  </w:sdt>
  <w:p w:rsidR="00564031" w:rsidRDefault="0056403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031" w:rsidRDefault="005640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AD8" w:rsidRDefault="008A0AD8" w:rsidP="00564031">
      <w:pPr>
        <w:spacing w:after="0" w:line="240" w:lineRule="auto"/>
      </w:pPr>
      <w:r>
        <w:separator/>
      </w:r>
    </w:p>
  </w:footnote>
  <w:footnote w:type="continuationSeparator" w:id="0">
    <w:p w:rsidR="008A0AD8" w:rsidRDefault="008A0AD8" w:rsidP="00564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031" w:rsidRDefault="005640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031" w:rsidRDefault="0056403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031" w:rsidRDefault="005640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5A05"/>
    <w:multiLevelType w:val="hybridMultilevel"/>
    <w:tmpl w:val="638092B4"/>
    <w:lvl w:ilvl="0" w:tplc="C212BA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5F"/>
    <w:rsid w:val="00023642"/>
    <w:rsid w:val="000D4B80"/>
    <w:rsid w:val="000F210A"/>
    <w:rsid w:val="000F246B"/>
    <w:rsid w:val="001071B2"/>
    <w:rsid w:val="0011566B"/>
    <w:rsid w:val="00124942"/>
    <w:rsid w:val="001527C7"/>
    <w:rsid w:val="001C260D"/>
    <w:rsid w:val="001E2110"/>
    <w:rsid w:val="002361A3"/>
    <w:rsid w:val="002403DA"/>
    <w:rsid w:val="00257278"/>
    <w:rsid w:val="002715CC"/>
    <w:rsid w:val="00271F99"/>
    <w:rsid w:val="002A0B28"/>
    <w:rsid w:val="002A1D30"/>
    <w:rsid w:val="002D5CA7"/>
    <w:rsid w:val="002D5F63"/>
    <w:rsid w:val="003428E0"/>
    <w:rsid w:val="00374F81"/>
    <w:rsid w:val="003D76DF"/>
    <w:rsid w:val="004120AE"/>
    <w:rsid w:val="0048655E"/>
    <w:rsid w:val="004D4CC3"/>
    <w:rsid w:val="00522DD6"/>
    <w:rsid w:val="00564031"/>
    <w:rsid w:val="005701B9"/>
    <w:rsid w:val="0057445D"/>
    <w:rsid w:val="00584F6A"/>
    <w:rsid w:val="005C1B75"/>
    <w:rsid w:val="005F23EB"/>
    <w:rsid w:val="006360FD"/>
    <w:rsid w:val="006611C6"/>
    <w:rsid w:val="006A05D4"/>
    <w:rsid w:val="006B1D06"/>
    <w:rsid w:val="006B7DAD"/>
    <w:rsid w:val="00747FDA"/>
    <w:rsid w:val="00755EDC"/>
    <w:rsid w:val="00760E5F"/>
    <w:rsid w:val="00772EE9"/>
    <w:rsid w:val="0079420A"/>
    <w:rsid w:val="0079521D"/>
    <w:rsid w:val="007A00D4"/>
    <w:rsid w:val="007D77C6"/>
    <w:rsid w:val="007F58B2"/>
    <w:rsid w:val="00807C0E"/>
    <w:rsid w:val="008158FC"/>
    <w:rsid w:val="008905EF"/>
    <w:rsid w:val="008A0AD8"/>
    <w:rsid w:val="008A7AE3"/>
    <w:rsid w:val="008B4E58"/>
    <w:rsid w:val="008D01BE"/>
    <w:rsid w:val="008D7886"/>
    <w:rsid w:val="00911FD5"/>
    <w:rsid w:val="0094694D"/>
    <w:rsid w:val="0097388E"/>
    <w:rsid w:val="009E4CFB"/>
    <w:rsid w:val="009F018F"/>
    <w:rsid w:val="00A530D8"/>
    <w:rsid w:val="00A60770"/>
    <w:rsid w:val="00A9295F"/>
    <w:rsid w:val="00A93603"/>
    <w:rsid w:val="00AA584B"/>
    <w:rsid w:val="00B452C3"/>
    <w:rsid w:val="00B750D5"/>
    <w:rsid w:val="00B81245"/>
    <w:rsid w:val="00B85223"/>
    <w:rsid w:val="00B87D72"/>
    <w:rsid w:val="00BA442F"/>
    <w:rsid w:val="00BB0654"/>
    <w:rsid w:val="00BB6F60"/>
    <w:rsid w:val="00BE566B"/>
    <w:rsid w:val="00BF446B"/>
    <w:rsid w:val="00C369C3"/>
    <w:rsid w:val="00C449C5"/>
    <w:rsid w:val="00C73922"/>
    <w:rsid w:val="00CB65AE"/>
    <w:rsid w:val="00CE130E"/>
    <w:rsid w:val="00D6166E"/>
    <w:rsid w:val="00DE07A7"/>
    <w:rsid w:val="00DF7F23"/>
    <w:rsid w:val="00E83BC0"/>
    <w:rsid w:val="00EB31EB"/>
    <w:rsid w:val="00F2574C"/>
    <w:rsid w:val="00F830A9"/>
    <w:rsid w:val="00FE1049"/>
    <w:rsid w:val="00F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031"/>
  </w:style>
  <w:style w:type="paragraph" w:styleId="a6">
    <w:name w:val="footer"/>
    <w:basedOn w:val="a"/>
    <w:link w:val="a7"/>
    <w:uiPriority w:val="99"/>
    <w:unhideWhenUsed/>
    <w:rsid w:val="0056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031"/>
  </w:style>
  <w:style w:type="character" w:styleId="a8">
    <w:name w:val="Hyperlink"/>
    <w:basedOn w:val="a0"/>
    <w:uiPriority w:val="99"/>
    <w:semiHidden/>
    <w:unhideWhenUsed/>
    <w:rsid w:val="001071B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E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2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031"/>
  </w:style>
  <w:style w:type="paragraph" w:styleId="a6">
    <w:name w:val="footer"/>
    <w:basedOn w:val="a"/>
    <w:link w:val="a7"/>
    <w:uiPriority w:val="99"/>
    <w:unhideWhenUsed/>
    <w:rsid w:val="0056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031"/>
  </w:style>
  <w:style w:type="character" w:styleId="a8">
    <w:name w:val="Hyperlink"/>
    <w:basedOn w:val="a0"/>
    <w:uiPriority w:val="99"/>
    <w:semiHidden/>
    <w:unhideWhenUsed/>
    <w:rsid w:val="001071B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E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2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631E3-AE67-4140-BE90-6BDBD30A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6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Admin</cp:lastModifiedBy>
  <cp:revision>19</cp:revision>
  <cp:lastPrinted>2018-08-03T12:19:00Z</cp:lastPrinted>
  <dcterms:created xsi:type="dcterms:W3CDTF">2018-07-31T06:06:00Z</dcterms:created>
  <dcterms:modified xsi:type="dcterms:W3CDTF">2018-08-23T08:36:00Z</dcterms:modified>
</cp:coreProperties>
</file>